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E08" w:rsidRPr="001A3E08" w:rsidRDefault="001A3E08" w:rsidP="001A3E08">
      <w:pPr>
        <w:spacing w:line="240" w:lineRule="auto"/>
        <w:jc w:val="center"/>
        <w:rPr>
          <w:rFonts w:ascii="Verdana" w:hAnsi="Verdana"/>
          <w:b/>
          <w:w w:val="80"/>
          <w:sz w:val="28"/>
          <w:szCs w:val="28"/>
          <w:lang w:val="en-US"/>
        </w:rPr>
      </w:pPr>
      <w:r w:rsidRPr="001A3E08">
        <w:rPr>
          <w:rFonts w:ascii="Verdana" w:hAnsi="Verdana"/>
          <w:b/>
          <w:w w:val="80"/>
          <w:sz w:val="28"/>
          <w:szCs w:val="28"/>
          <w:lang w:val="en-US"/>
        </w:rPr>
        <w:t>DAFTAR ISI</w:t>
      </w:r>
    </w:p>
    <w:tbl>
      <w:tblPr>
        <w:tblW w:w="8472" w:type="dxa"/>
        <w:tblLayout w:type="fixed"/>
        <w:tblLook w:val="01E0"/>
      </w:tblPr>
      <w:tblGrid>
        <w:gridCol w:w="1101"/>
        <w:gridCol w:w="6520"/>
        <w:gridCol w:w="851"/>
      </w:tblGrid>
      <w:tr w:rsidR="001A3E08" w:rsidRPr="001A3E08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3526B7">
            <w:pPr>
              <w:spacing w:before="960" w:line="276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</w:rPr>
            </w:pPr>
            <w:r w:rsidRPr="001A3E08">
              <w:rPr>
                <w:rFonts w:ascii="Verdana" w:hAnsi="Verdana"/>
                <w:b/>
                <w:w w:val="80"/>
                <w:sz w:val="24"/>
                <w:szCs w:val="24"/>
              </w:rPr>
              <w:t>BAB I</w:t>
            </w:r>
          </w:p>
        </w:tc>
        <w:tc>
          <w:tcPr>
            <w:tcW w:w="6520" w:type="dxa"/>
          </w:tcPr>
          <w:p w:rsidR="001A3E08" w:rsidRPr="001A3E08" w:rsidRDefault="001A3E08" w:rsidP="003526B7">
            <w:pPr>
              <w:spacing w:before="960" w:line="276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1A3E08">
              <w:rPr>
                <w:rFonts w:ascii="Verdana" w:hAnsi="Verdana"/>
                <w:b/>
                <w:w w:val="80"/>
                <w:sz w:val="24"/>
                <w:szCs w:val="24"/>
              </w:rPr>
              <w:t>PENDAHULUAN</w:t>
            </w:r>
          </w:p>
        </w:tc>
        <w:tc>
          <w:tcPr>
            <w:tcW w:w="851" w:type="dxa"/>
          </w:tcPr>
          <w:p w:rsidR="001A3E08" w:rsidRPr="00446C89" w:rsidRDefault="00446C89" w:rsidP="003526B7">
            <w:pPr>
              <w:spacing w:before="960" w:line="276" w:lineRule="auto"/>
              <w:jc w:val="right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I.1</w:t>
            </w:r>
          </w:p>
        </w:tc>
      </w:tr>
      <w:tr w:rsidR="001A3E08" w:rsidRPr="001A3E08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3526B7">
            <w:pPr>
              <w:spacing w:line="276" w:lineRule="auto"/>
              <w:jc w:val="both"/>
              <w:rPr>
                <w:rFonts w:ascii="Verdana" w:hAnsi="Verdana"/>
                <w:w w:val="80"/>
                <w:sz w:val="24"/>
                <w:szCs w:val="24"/>
              </w:rPr>
            </w:pPr>
          </w:p>
        </w:tc>
        <w:tc>
          <w:tcPr>
            <w:tcW w:w="6520" w:type="dxa"/>
          </w:tcPr>
          <w:p w:rsidR="001A3E08" w:rsidRPr="001A3E08" w:rsidRDefault="001A3E08" w:rsidP="003526B7">
            <w:pPr>
              <w:numPr>
                <w:ilvl w:val="1"/>
                <w:numId w:val="1"/>
              </w:numPr>
              <w:tabs>
                <w:tab w:val="left" w:pos="513"/>
              </w:tabs>
              <w:spacing w:line="276" w:lineRule="auto"/>
              <w:ind w:left="513" w:hanging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1A3E08">
              <w:rPr>
                <w:rFonts w:ascii="Verdana" w:hAnsi="Verdana"/>
                <w:w w:val="80"/>
                <w:sz w:val="24"/>
                <w:szCs w:val="24"/>
                <w:lang w:val="en-US"/>
              </w:rPr>
              <w:t>Latar Belakang</w:t>
            </w:r>
          </w:p>
        </w:tc>
        <w:tc>
          <w:tcPr>
            <w:tcW w:w="851" w:type="dxa"/>
          </w:tcPr>
          <w:p w:rsidR="001A3E08" w:rsidRPr="00446C89" w:rsidRDefault="00446C89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w w:val="80"/>
                <w:sz w:val="24"/>
                <w:szCs w:val="24"/>
                <w:lang w:val="en-US"/>
              </w:rPr>
              <w:t>I.1</w:t>
            </w:r>
          </w:p>
        </w:tc>
      </w:tr>
      <w:tr w:rsidR="001A3E08" w:rsidRPr="001A3E08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3526B7">
            <w:pPr>
              <w:spacing w:line="276" w:lineRule="auto"/>
              <w:jc w:val="both"/>
              <w:rPr>
                <w:rFonts w:ascii="Verdana" w:hAnsi="Verdana"/>
                <w:w w:val="80"/>
                <w:sz w:val="24"/>
                <w:szCs w:val="24"/>
              </w:rPr>
            </w:pPr>
          </w:p>
        </w:tc>
        <w:tc>
          <w:tcPr>
            <w:tcW w:w="6520" w:type="dxa"/>
          </w:tcPr>
          <w:p w:rsidR="001A3E08" w:rsidRPr="001A3E08" w:rsidRDefault="00C77844" w:rsidP="003526B7">
            <w:pPr>
              <w:numPr>
                <w:ilvl w:val="1"/>
                <w:numId w:val="1"/>
              </w:numPr>
              <w:tabs>
                <w:tab w:val="left" w:pos="513"/>
              </w:tabs>
              <w:spacing w:line="276" w:lineRule="auto"/>
              <w:ind w:left="513" w:hanging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w w:val="80"/>
                <w:sz w:val="24"/>
                <w:szCs w:val="24"/>
                <w:lang w:val="en-US"/>
              </w:rPr>
              <w:t>Dasar</w:t>
            </w:r>
            <w:r w:rsidR="001A3E08" w:rsidRPr="001A3E08">
              <w:rPr>
                <w:rFonts w:ascii="Verdana" w:hAnsi="Verdana"/>
                <w:w w:val="80"/>
                <w:sz w:val="24"/>
                <w:szCs w:val="24"/>
                <w:lang w:val="en-US"/>
              </w:rPr>
              <w:t xml:space="preserve"> Hukum</w:t>
            </w:r>
          </w:p>
        </w:tc>
        <w:tc>
          <w:tcPr>
            <w:tcW w:w="851" w:type="dxa"/>
          </w:tcPr>
          <w:p w:rsidR="001A3E08" w:rsidRPr="00590620" w:rsidRDefault="005141DA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  <w:lang w:val="en-US"/>
              </w:rPr>
              <w:t>I.</w:t>
            </w:r>
            <w:r w:rsidR="00590620">
              <w:rPr>
                <w:rFonts w:ascii="Verdana" w:hAnsi="Verdana"/>
                <w:w w:val="80"/>
                <w:sz w:val="24"/>
                <w:szCs w:val="24"/>
              </w:rPr>
              <w:t>5</w:t>
            </w:r>
          </w:p>
        </w:tc>
      </w:tr>
      <w:tr w:rsidR="001A3E08" w:rsidRPr="001A3E08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3526B7">
            <w:pPr>
              <w:spacing w:line="276" w:lineRule="auto"/>
              <w:jc w:val="both"/>
              <w:rPr>
                <w:rFonts w:ascii="Verdana" w:hAnsi="Verdana"/>
                <w:w w:val="80"/>
                <w:sz w:val="24"/>
                <w:szCs w:val="24"/>
              </w:rPr>
            </w:pPr>
          </w:p>
        </w:tc>
        <w:tc>
          <w:tcPr>
            <w:tcW w:w="6520" w:type="dxa"/>
          </w:tcPr>
          <w:p w:rsidR="001A3E08" w:rsidRPr="001A3E08" w:rsidRDefault="00C77844" w:rsidP="003526B7">
            <w:pPr>
              <w:numPr>
                <w:ilvl w:val="1"/>
                <w:numId w:val="1"/>
              </w:numPr>
              <w:tabs>
                <w:tab w:val="left" w:pos="513"/>
              </w:tabs>
              <w:spacing w:line="276" w:lineRule="auto"/>
              <w:ind w:left="513" w:hanging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w w:val="80"/>
                <w:sz w:val="24"/>
                <w:szCs w:val="24"/>
                <w:lang w:val="en-US"/>
              </w:rPr>
              <w:t>Hubungan Antar Dokumen</w:t>
            </w:r>
          </w:p>
        </w:tc>
        <w:tc>
          <w:tcPr>
            <w:tcW w:w="851" w:type="dxa"/>
          </w:tcPr>
          <w:p w:rsidR="001A3E08" w:rsidRPr="00FA7056" w:rsidRDefault="00446C89" w:rsidP="003526B7">
            <w:pPr>
              <w:tabs>
                <w:tab w:val="left" w:pos="505"/>
              </w:tabs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  <w:lang w:val="en-US"/>
              </w:rPr>
              <w:t>I.</w:t>
            </w:r>
            <w:r w:rsidR="00590620">
              <w:rPr>
                <w:rFonts w:ascii="Verdana" w:hAnsi="Verdana"/>
                <w:w w:val="80"/>
                <w:sz w:val="24"/>
                <w:szCs w:val="24"/>
              </w:rPr>
              <w:t>7</w:t>
            </w:r>
          </w:p>
        </w:tc>
      </w:tr>
      <w:tr w:rsidR="001A3E08" w:rsidRPr="001A3E08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3526B7">
            <w:pPr>
              <w:spacing w:line="276" w:lineRule="auto"/>
              <w:jc w:val="both"/>
              <w:rPr>
                <w:rFonts w:ascii="Verdana" w:hAnsi="Verdana"/>
                <w:w w:val="80"/>
                <w:sz w:val="24"/>
                <w:szCs w:val="24"/>
              </w:rPr>
            </w:pPr>
          </w:p>
        </w:tc>
        <w:tc>
          <w:tcPr>
            <w:tcW w:w="6520" w:type="dxa"/>
          </w:tcPr>
          <w:p w:rsidR="001A3E08" w:rsidRPr="001A3E08" w:rsidRDefault="001A3E08" w:rsidP="003526B7">
            <w:pPr>
              <w:numPr>
                <w:ilvl w:val="1"/>
                <w:numId w:val="1"/>
              </w:numPr>
              <w:tabs>
                <w:tab w:val="left" w:pos="513"/>
              </w:tabs>
              <w:spacing w:line="276" w:lineRule="auto"/>
              <w:ind w:left="513" w:hanging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1A3E08">
              <w:rPr>
                <w:rFonts w:ascii="Verdana" w:hAnsi="Verdana"/>
                <w:w w:val="80"/>
                <w:sz w:val="24"/>
                <w:szCs w:val="24"/>
                <w:lang w:val="en-US"/>
              </w:rPr>
              <w:t xml:space="preserve">Sistematika </w:t>
            </w:r>
            <w:r w:rsidR="00C77844">
              <w:rPr>
                <w:rFonts w:ascii="Verdana" w:hAnsi="Verdana"/>
                <w:w w:val="80"/>
                <w:sz w:val="24"/>
                <w:szCs w:val="24"/>
                <w:lang w:val="en-US"/>
              </w:rPr>
              <w:t xml:space="preserve">Dokumen </w:t>
            </w:r>
            <w:r w:rsidRPr="001A3E08">
              <w:rPr>
                <w:rFonts w:ascii="Verdana" w:hAnsi="Verdana"/>
                <w:w w:val="80"/>
                <w:sz w:val="24"/>
                <w:szCs w:val="24"/>
                <w:lang w:val="en-US"/>
              </w:rPr>
              <w:t>RKPD</w:t>
            </w:r>
          </w:p>
        </w:tc>
        <w:tc>
          <w:tcPr>
            <w:tcW w:w="851" w:type="dxa"/>
          </w:tcPr>
          <w:p w:rsidR="001A3E08" w:rsidRPr="00590620" w:rsidRDefault="00446C89" w:rsidP="003526B7">
            <w:pPr>
              <w:tabs>
                <w:tab w:val="left" w:pos="524"/>
              </w:tabs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  <w:lang w:val="en-US"/>
              </w:rPr>
              <w:t>I.</w:t>
            </w:r>
            <w:r w:rsidR="00590620">
              <w:rPr>
                <w:rFonts w:ascii="Verdana" w:hAnsi="Verdana"/>
                <w:w w:val="80"/>
                <w:sz w:val="24"/>
                <w:szCs w:val="24"/>
              </w:rPr>
              <w:t>8</w:t>
            </w:r>
          </w:p>
        </w:tc>
      </w:tr>
      <w:tr w:rsidR="00C77844" w:rsidRPr="001A3E08" w:rsidTr="0050585B">
        <w:trPr>
          <w:trHeight w:val="57"/>
        </w:trPr>
        <w:tc>
          <w:tcPr>
            <w:tcW w:w="1101" w:type="dxa"/>
          </w:tcPr>
          <w:p w:rsidR="00C77844" w:rsidRPr="001A3E08" w:rsidRDefault="00C77844" w:rsidP="003526B7">
            <w:pPr>
              <w:spacing w:line="276" w:lineRule="auto"/>
              <w:jc w:val="both"/>
              <w:rPr>
                <w:rFonts w:ascii="Verdana" w:hAnsi="Verdana"/>
                <w:w w:val="80"/>
                <w:sz w:val="24"/>
                <w:szCs w:val="24"/>
              </w:rPr>
            </w:pPr>
          </w:p>
        </w:tc>
        <w:tc>
          <w:tcPr>
            <w:tcW w:w="6520" w:type="dxa"/>
          </w:tcPr>
          <w:p w:rsidR="00C77844" w:rsidRPr="001A3E08" w:rsidRDefault="00C77844" w:rsidP="003526B7">
            <w:pPr>
              <w:numPr>
                <w:ilvl w:val="1"/>
                <w:numId w:val="1"/>
              </w:numPr>
              <w:tabs>
                <w:tab w:val="left" w:pos="513"/>
              </w:tabs>
              <w:spacing w:line="276" w:lineRule="auto"/>
              <w:ind w:left="513" w:hanging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w w:val="80"/>
                <w:sz w:val="24"/>
                <w:szCs w:val="24"/>
                <w:lang w:val="en-US"/>
              </w:rPr>
              <w:t>Maksud dan Tujuan</w:t>
            </w:r>
          </w:p>
        </w:tc>
        <w:tc>
          <w:tcPr>
            <w:tcW w:w="851" w:type="dxa"/>
          </w:tcPr>
          <w:p w:rsidR="00C77844" w:rsidRPr="00FA7056" w:rsidRDefault="00446C89" w:rsidP="003526B7">
            <w:pPr>
              <w:tabs>
                <w:tab w:val="left" w:pos="524"/>
              </w:tabs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  <w:lang w:val="en-US"/>
              </w:rPr>
              <w:t>I.</w:t>
            </w:r>
            <w:r w:rsidR="00590620">
              <w:rPr>
                <w:rFonts w:ascii="Verdana" w:hAnsi="Verdana"/>
                <w:w w:val="80"/>
                <w:sz w:val="24"/>
                <w:szCs w:val="24"/>
              </w:rPr>
              <w:t>11</w:t>
            </w:r>
          </w:p>
        </w:tc>
      </w:tr>
      <w:tr w:rsidR="001A3E08" w:rsidRPr="001A3E08" w:rsidTr="00407C76">
        <w:trPr>
          <w:trHeight w:val="57"/>
        </w:trPr>
        <w:tc>
          <w:tcPr>
            <w:tcW w:w="1101" w:type="dxa"/>
          </w:tcPr>
          <w:p w:rsidR="001A3E08" w:rsidRPr="001A3E08" w:rsidRDefault="001A3E08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</w:p>
        </w:tc>
        <w:tc>
          <w:tcPr>
            <w:tcW w:w="6520" w:type="dxa"/>
          </w:tcPr>
          <w:p w:rsidR="001A3E08" w:rsidRPr="001A3E08" w:rsidRDefault="001A3E08" w:rsidP="003526B7">
            <w:pPr>
              <w:spacing w:line="276" w:lineRule="auto"/>
              <w:jc w:val="both"/>
              <w:rPr>
                <w:rFonts w:ascii="Verdana" w:hAnsi="Verdana"/>
                <w:w w:val="80"/>
                <w:sz w:val="24"/>
                <w:szCs w:val="24"/>
              </w:rPr>
            </w:pPr>
          </w:p>
        </w:tc>
        <w:tc>
          <w:tcPr>
            <w:tcW w:w="851" w:type="dxa"/>
          </w:tcPr>
          <w:p w:rsidR="001A3E08" w:rsidRPr="001A3E08" w:rsidRDefault="001A3E08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</w:p>
        </w:tc>
      </w:tr>
      <w:tr w:rsidR="001A3E08" w:rsidRPr="00B77B06" w:rsidTr="00407C76">
        <w:trPr>
          <w:trHeight w:val="57"/>
        </w:trPr>
        <w:tc>
          <w:tcPr>
            <w:tcW w:w="1101" w:type="dxa"/>
          </w:tcPr>
          <w:p w:rsidR="001A3E08" w:rsidRPr="001A3E08" w:rsidRDefault="001A3E08" w:rsidP="003526B7">
            <w:pPr>
              <w:spacing w:line="276" w:lineRule="auto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1A3E08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BAB II</w:t>
            </w:r>
          </w:p>
        </w:tc>
        <w:tc>
          <w:tcPr>
            <w:tcW w:w="6520" w:type="dxa"/>
          </w:tcPr>
          <w:p w:rsidR="001A3E08" w:rsidRPr="00B55664" w:rsidRDefault="001A3E08" w:rsidP="003526B7">
            <w:pPr>
              <w:spacing w:line="276" w:lineRule="auto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B55664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 xml:space="preserve">EVALUASI </w:t>
            </w:r>
            <w:r w:rsidR="00C77844" w:rsidRPr="00B55664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 xml:space="preserve">HASIL </w:t>
            </w:r>
            <w:r w:rsidRPr="00B55664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 xml:space="preserve">PELAKSANAAN RKPD TAHUN </w:t>
            </w:r>
            <w:r w:rsidR="004F0BC0" w:rsidRPr="00B55664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LALU</w:t>
            </w:r>
            <w:r w:rsidR="00C77844" w:rsidRPr="00B55664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 xml:space="preserve"> DAN CAPAIAN KINERJA PENYELENGGARAAN PEMERINTAHAN</w:t>
            </w:r>
          </w:p>
        </w:tc>
        <w:tc>
          <w:tcPr>
            <w:tcW w:w="851" w:type="dxa"/>
          </w:tcPr>
          <w:p w:rsidR="001A3E08" w:rsidRPr="00B55664" w:rsidRDefault="00446C89" w:rsidP="003526B7">
            <w:pPr>
              <w:spacing w:line="276" w:lineRule="auto"/>
              <w:jc w:val="right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B55664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II.1</w:t>
            </w:r>
          </w:p>
        </w:tc>
      </w:tr>
      <w:tr w:rsidR="001A3E08" w:rsidRPr="00B77B06" w:rsidTr="00407C76">
        <w:trPr>
          <w:trHeight w:val="57"/>
        </w:trPr>
        <w:tc>
          <w:tcPr>
            <w:tcW w:w="1101" w:type="dxa"/>
          </w:tcPr>
          <w:p w:rsidR="001A3E08" w:rsidRPr="001A3E08" w:rsidRDefault="001A3E08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</w:tcPr>
          <w:p w:rsidR="001A3E08" w:rsidRPr="00B55664" w:rsidRDefault="00C77844" w:rsidP="003526B7">
            <w:pPr>
              <w:numPr>
                <w:ilvl w:val="1"/>
                <w:numId w:val="2"/>
              </w:numPr>
              <w:tabs>
                <w:tab w:val="left" w:pos="513"/>
              </w:tabs>
              <w:spacing w:line="276" w:lineRule="auto"/>
              <w:ind w:left="513" w:hanging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B55664">
              <w:rPr>
                <w:rFonts w:ascii="Verdana" w:hAnsi="Verdana"/>
                <w:w w:val="80"/>
                <w:sz w:val="24"/>
                <w:szCs w:val="24"/>
                <w:lang w:val="en-US"/>
              </w:rPr>
              <w:t>Gambaran Umum Kondisi Daerah</w:t>
            </w:r>
          </w:p>
        </w:tc>
        <w:tc>
          <w:tcPr>
            <w:tcW w:w="851" w:type="dxa"/>
          </w:tcPr>
          <w:p w:rsidR="001A3E08" w:rsidRPr="00B55664" w:rsidRDefault="00446C89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B55664">
              <w:rPr>
                <w:rFonts w:ascii="Verdana" w:hAnsi="Verdana"/>
                <w:w w:val="80"/>
                <w:sz w:val="24"/>
                <w:szCs w:val="24"/>
                <w:lang w:val="en-US"/>
              </w:rPr>
              <w:t>II.1</w:t>
            </w:r>
          </w:p>
        </w:tc>
      </w:tr>
      <w:tr w:rsidR="001A3E08" w:rsidRPr="00B77B06" w:rsidTr="00407C76">
        <w:trPr>
          <w:trHeight w:val="57"/>
        </w:trPr>
        <w:tc>
          <w:tcPr>
            <w:tcW w:w="1101" w:type="dxa"/>
          </w:tcPr>
          <w:p w:rsidR="001A3E08" w:rsidRPr="001A3E08" w:rsidRDefault="001A3E08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</w:tcPr>
          <w:p w:rsidR="001A3E08" w:rsidRPr="00B55664" w:rsidRDefault="00C77844" w:rsidP="003526B7">
            <w:pPr>
              <w:numPr>
                <w:ilvl w:val="1"/>
                <w:numId w:val="2"/>
              </w:numPr>
              <w:tabs>
                <w:tab w:val="left" w:pos="513"/>
              </w:tabs>
              <w:spacing w:line="276" w:lineRule="auto"/>
              <w:ind w:left="513" w:hanging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B55664">
              <w:rPr>
                <w:rFonts w:ascii="Verdana" w:hAnsi="Verdana"/>
                <w:w w:val="80"/>
                <w:sz w:val="24"/>
                <w:szCs w:val="24"/>
                <w:lang w:val="en-US"/>
              </w:rPr>
              <w:t xml:space="preserve">Evaluasi Pelaksanaan Program dan Kegiatan RKPD </w:t>
            </w:r>
            <w:r w:rsidR="00660D78" w:rsidRPr="00B55664">
              <w:rPr>
                <w:rFonts w:ascii="Verdana" w:hAnsi="Verdana"/>
                <w:w w:val="80"/>
                <w:sz w:val="24"/>
                <w:szCs w:val="24"/>
              </w:rPr>
              <w:t>sampai tahun berjalan</w:t>
            </w:r>
            <w:r w:rsidRPr="00B55664">
              <w:rPr>
                <w:rFonts w:ascii="Verdana" w:hAnsi="Verdana"/>
                <w:w w:val="80"/>
                <w:sz w:val="24"/>
                <w:szCs w:val="24"/>
                <w:lang w:val="en-US"/>
              </w:rPr>
              <w:t xml:space="preserve"> dan Realisasi RPJMD</w:t>
            </w:r>
          </w:p>
        </w:tc>
        <w:tc>
          <w:tcPr>
            <w:tcW w:w="851" w:type="dxa"/>
          </w:tcPr>
          <w:p w:rsidR="001A3E08" w:rsidRPr="00B55664" w:rsidRDefault="00446C89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55664">
              <w:rPr>
                <w:rFonts w:ascii="Verdana" w:hAnsi="Verdana"/>
                <w:w w:val="80"/>
                <w:sz w:val="24"/>
                <w:szCs w:val="24"/>
                <w:lang w:val="en-US"/>
              </w:rPr>
              <w:t>II.</w:t>
            </w:r>
            <w:r w:rsidR="00660D78" w:rsidRPr="00B55664">
              <w:rPr>
                <w:rFonts w:ascii="Verdana" w:hAnsi="Verdana"/>
                <w:w w:val="80"/>
                <w:sz w:val="24"/>
                <w:szCs w:val="24"/>
              </w:rPr>
              <w:t>6</w:t>
            </w:r>
            <w:r w:rsidR="00B55664" w:rsidRPr="00B55664">
              <w:rPr>
                <w:rFonts w:ascii="Verdana" w:hAnsi="Verdana"/>
                <w:w w:val="80"/>
                <w:sz w:val="24"/>
                <w:szCs w:val="24"/>
              </w:rPr>
              <w:t>0</w:t>
            </w:r>
          </w:p>
        </w:tc>
      </w:tr>
      <w:tr w:rsidR="001A3E08" w:rsidRPr="00B77B06" w:rsidTr="00407C76">
        <w:trPr>
          <w:trHeight w:val="57"/>
        </w:trPr>
        <w:tc>
          <w:tcPr>
            <w:tcW w:w="1101" w:type="dxa"/>
          </w:tcPr>
          <w:p w:rsidR="001A3E08" w:rsidRPr="001A3E08" w:rsidRDefault="001A3E08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</w:tcPr>
          <w:p w:rsidR="001A3E08" w:rsidRPr="00B55664" w:rsidRDefault="00407C76" w:rsidP="003526B7">
            <w:pPr>
              <w:numPr>
                <w:ilvl w:val="1"/>
                <w:numId w:val="2"/>
              </w:numPr>
              <w:tabs>
                <w:tab w:val="left" w:pos="513"/>
              </w:tabs>
              <w:spacing w:line="276" w:lineRule="auto"/>
              <w:ind w:left="513" w:hanging="513"/>
              <w:jc w:val="both"/>
              <w:rPr>
                <w:rFonts w:ascii="Verdana" w:hAnsi="Verdana"/>
                <w:w w:val="80"/>
                <w:sz w:val="24"/>
                <w:szCs w:val="24"/>
              </w:rPr>
            </w:pPr>
            <w:r w:rsidRPr="00B55664">
              <w:rPr>
                <w:rFonts w:ascii="Verdana" w:hAnsi="Verdana"/>
                <w:w w:val="80"/>
                <w:sz w:val="24"/>
                <w:szCs w:val="24"/>
              </w:rPr>
              <w:t>Permasalahan Pembangunan Daerah</w:t>
            </w:r>
          </w:p>
        </w:tc>
        <w:tc>
          <w:tcPr>
            <w:tcW w:w="851" w:type="dxa"/>
          </w:tcPr>
          <w:p w:rsidR="001A3E08" w:rsidRPr="00B55664" w:rsidRDefault="00407C76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55664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B55664" w:rsidRPr="00B55664">
              <w:rPr>
                <w:rFonts w:ascii="Verdana" w:hAnsi="Verdana"/>
                <w:w w:val="80"/>
                <w:sz w:val="24"/>
                <w:szCs w:val="24"/>
              </w:rPr>
              <w:t>70</w:t>
            </w:r>
          </w:p>
        </w:tc>
      </w:tr>
      <w:tr w:rsidR="00407C76" w:rsidRPr="00B77B06" w:rsidTr="00407C76">
        <w:trPr>
          <w:trHeight w:val="57"/>
        </w:trPr>
        <w:tc>
          <w:tcPr>
            <w:tcW w:w="1101" w:type="dxa"/>
          </w:tcPr>
          <w:p w:rsidR="00407C76" w:rsidRPr="001A3E08" w:rsidRDefault="00407C76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</w:tcPr>
          <w:p w:rsidR="00407C76" w:rsidRPr="00B77B06" w:rsidRDefault="00407C76" w:rsidP="003526B7">
            <w:pPr>
              <w:tabs>
                <w:tab w:val="left" w:pos="513"/>
              </w:tabs>
              <w:spacing w:line="276" w:lineRule="auto"/>
              <w:ind w:left="513"/>
              <w:jc w:val="both"/>
              <w:rPr>
                <w:rFonts w:ascii="Verdana" w:hAnsi="Verdana"/>
                <w:color w:val="FF0000"/>
                <w:w w:val="8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7C76" w:rsidRPr="00B77B06" w:rsidRDefault="00407C76" w:rsidP="003526B7">
            <w:pPr>
              <w:spacing w:line="276" w:lineRule="auto"/>
              <w:jc w:val="right"/>
              <w:rPr>
                <w:rFonts w:ascii="Verdana" w:hAnsi="Verdana"/>
                <w:color w:val="FF0000"/>
                <w:w w:val="80"/>
                <w:sz w:val="24"/>
                <w:szCs w:val="24"/>
              </w:rPr>
            </w:pPr>
          </w:p>
        </w:tc>
      </w:tr>
      <w:tr w:rsidR="001A3E08" w:rsidRPr="00552F46" w:rsidTr="00407C76">
        <w:trPr>
          <w:trHeight w:val="57"/>
        </w:trPr>
        <w:tc>
          <w:tcPr>
            <w:tcW w:w="1101" w:type="dxa"/>
          </w:tcPr>
          <w:p w:rsidR="001A3E08" w:rsidRPr="001A3E08" w:rsidRDefault="001A3E08" w:rsidP="003526B7">
            <w:pPr>
              <w:spacing w:line="276" w:lineRule="auto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1A3E08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BAB III</w:t>
            </w:r>
          </w:p>
        </w:tc>
        <w:tc>
          <w:tcPr>
            <w:tcW w:w="6520" w:type="dxa"/>
          </w:tcPr>
          <w:p w:rsidR="001A3E08" w:rsidRPr="00552F46" w:rsidRDefault="001A3E08" w:rsidP="003526B7">
            <w:pPr>
              <w:spacing w:line="276" w:lineRule="auto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552F46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 xml:space="preserve">RANCANGAN KERANGKA EKONOMI DAERAH </w:t>
            </w:r>
            <w:r w:rsidR="00220E4B" w:rsidRPr="00552F46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DAN KEBIJAKAN KEUANGAN DAERAH</w:t>
            </w:r>
          </w:p>
        </w:tc>
        <w:tc>
          <w:tcPr>
            <w:tcW w:w="851" w:type="dxa"/>
          </w:tcPr>
          <w:p w:rsidR="001A3E08" w:rsidRPr="00552F46" w:rsidRDefault="00446C89" w:rsidP="003526B7">
            <w:pPr>
              <w:spacing w:line="276" w:lineRule="auto"/>
              <w:jc w:val="right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552F46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III.1</w:t>
            </w:r>
          </w:p>
        </w:tc>
      </w:tr>
      <w:tr w:rsidR="001A3E08" w:rsidRPr="00552F46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</w:tcPr>
          <w:p w:rsidR="001A3E08" w:rsidRPr="00552F46" w:rsidRDefault="00220E4B" w:rsidP="003526B7">
            <w:pPr>
              <w:numPr>
                <w:ilvl w:val="1"/>
                <w:numId w:val="3"/>
              </w:numPr>
              <w:spacing w:line="276" w:lineRule="auto"/>
              <w:ind w:left="513" w:hanging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552F46">
              <w:rPr>
                <w:rFonts w:ascii="Verdana" w:hAnsi="Verdana"/>
                <w:w w:val="80"/>
                <w:sz w:val="24"/>
                <w:szCs w:val="24"/>
                <w:lang w:val="en-US"/>
              </w:rPr>
              <w:t>Arah Kebijakan Ekonomi Daerah</w:t>
            </w:r>
          </w:p>
        </w:tc>
        <w:tc>
          <w:tcPr>
            <w:tcW w:w="851" w:type="dxa"/>
          </w:tcPr>
          <w:p w:rsidR="001A3E08" w:rsidRPr="00552F46" w:rsidRDefault="00446C89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552F46">
              <w:rPr>
                <w:rFonts w:ascii="Verdana" w:hAnsi="Verdana"/>
                <w:w w:val="80"/>
                <w:sz w:val="24"/>
                <w:szCs w:val="24"/>
                <w:lang w:val="en-US"/>
              </w:rPr>
              <w:t>III.</w:t>
            </w:r>
            <w:r w:rsidR="00960A15" w:rsidRPr="00552F46">
              <w:rPr>
                <w:rFonts w:ascii="Verdana" w:hAnsi="Verdana"/>
                <w:w w:val="80"/>
                <w:sz w:val="24"/>
                <w:szCs w:val="24"/>
              </w:rPr>
              <w:t>1</w:t>
            </w:r>
          </w:p>
        </w:tc>
      </w:tr>
      <w:tr w:rsidR="001A3E08" w:rsidRPr="00552F46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</w:tcPr>
          <w:p w:rsidR="001A3E08" w:rsidRPr="00552F46" w:rsidRDefault="00220E4B" w:rsidP="003526B7">
            <w:pPr>
              <w:numPr>
                <w:ilvl w:val="1"/>
                <w:numId w:val="3"/>
              </w:numPr>
              <w:spacing w:line="276" w:lineRule="auto"/>
              <w:ind w:left="513" w:hanging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552F46">
              <w:rPr>
                <w:rFonts w:ascii="Verdana" w:hAnsi="Verdana"/>
                <w:w w:val="80"/>
                <w:sz w:val="24"/>
                <w:szCs w:val="24"/>
                <w:lang w:val="en-US"/>
              </w:rPr>
              <w:t>Arah Kebijakan Keuangan Daerah</w:t>
            </w:r>
          </w:p>
        </w:tc>
        <w:tc>
          <w:tcPr>
            <w:tcW w:w="851" w:type="dxa"/>
          </w:tcPr>
          <w:p w:rsidR="001A3E08" w:rsidRPr="00552F46" w:rsidRDefault="00446C89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552F46">
              <w:rPr>
                <w:rFonts w:ascii="Verdana" w:hAnsi="Verdana"/>
                <w:w w:val="80"/>
                <w:sz w:val="24"/>
                <w:szCs w:val="24"/>
                <w:lang w:val="en-US"/>
              </w:rPr>
              <w:t>III.</w:t>
            </w:r>
            <w:r w:rsidR="000B008F" w:rsidRPr="00552F46">
              <w:rPr>
                <w:rFonts w:ascii="Verdana" w:hAnsi="Verdana"/>
                <w:w w:val="80"/>
                <w:sz w:val="24"/>
                <w:szCs w:val="24"/>
              </w:rPr>
              <w:t>1</w:t>
            </w:r>
            <w:r w:rsidR="00960A15" w:rsidRPr="00552F46">
              <w:rPr>
                <w:rFonts w:ascii="Verdana" w:hAnsi="Verdana"/>
                <w:w w:val="80"/>
                <w:sz w:val="24"/>
                <w:szCs w:val="24"/>
              </w:rPr>
              <w:t>4</w:t>
            </w:r>
          </w:p>
        </w:tc>
      </w:tr>
      <w:tr w:rsidR="001A3E08" w:rsidRPr="00B77B06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</w:tcPr>
          <w:p w:rsidR="001A3E08" w:rsidRPr="00B77B06" w:rsidRDefault="001A3E08" w:rsidP="003526B7">
            <w:pPr>
              <w:spacing w:line="276" w:lineRule="auto"/>
              <w:ind w:left="513"/>
              <w:jc w:val="both"/>
              <w:rPr>
                <w:rFonts w:ascii="Verdana" w:hAnsi="Verdana"/>
                <w:color w:val="FF0000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1A3E08" w:rsidRPr="00B77B06" w:rsidRDefault="001A3E08" w:rsidP="003526B7">
            <w:pPr>
              <w:spacing w:line="276" w:lineRule="auto"/>
              <w:jc w:val="right"/>
              <w:rPr>
                <w:rFonts w:ascii="Verdana" w:hAnsi="Verdana"/>
                <w:color w:val="FF0000"/>
                <w:w w:val="80"/>
                <w:sz w:val="24"/>
                <w:szCs w:val="24"/>
              </w:rPr>
            </w:pPr>
          </w:p>
        </w:tc>
      </w:tr>
      <w:tr w:rsidR="001A3E08" w:rsidRPr="00B77B06" w:rsidTr="0050585B">
        <w:trPr>
          <w:trHeight w:val="57"/>
        </w:trPr>
        <w:tc>
          <w:tcPr>
            <w:tcW w:w="1101" w:type="dxa"/>
          </w:tcPr>
          <w:p w:rsidR="001A3E08" w:rsidRPr="00973F2A" w:rsidRDefault="001A3E08" w:rsidP="003526B7">
            <w:pPr>
              <w:spacing w:line="276" w:lineRule="auto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973F2A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BAB IV</w:t>
            </w:r>
          </w:p>
        </w:tc>
        <w:tc>
          <w:tcPr>
            <w:tcW w:w="6520" w:type="dxa"/>
          </w:tcPr>
          <w:p w:rsidR="001A3E08" w:rsidRPr="00973F2A" w:rsidRDefault="001A3E08" w:rsidP="003526B7">
            <w:pPr>
              <w:spacing w:line="276" w:lineRule="auto"/>
              <w:rPr>
                <w:rFonts w:ascii="Verdana" w:hAnsi="Verdana"/>
                <w:b/>
                <w:w w:val="80"/>
                <w:sz w:val="24"/>
                <w:szCs w:val="24"/>
              </w:rPr>
            </w:pPr>
            <w:r w:rsidRPr="00973F2A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PRIORITAS DAN SASARAN PEMBANGUNAN DAERAH</w:t>
            </w:r>
            <w:r w:rsidR="003C340C" w:rsidRPr="00973F2A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 xml:space="preserve"> TAHUN 201</w:t>
            </w:r>
            <w:r w:rsidR="00973F2A" w:rsidRPr="00973F2A">
              <w:rPr>
                <w:rFonts w:ascii="Verdana" w:hAnsi="Verdana"/>
                <w:b/>
                <w:w w:val="80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A3E08" w:rsidRPr="00973F2A" w:rsidRDefault="00446C89" w:rsidP="003526B7">
            <w:pPr>
              <w:spacing w:line="276" w:lineRule="auto"/>
              <w:jc w:val="right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973F2A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IV.1</w:t>
            </w:r>
          </w:p>
        </w:tc>
      </w:tr>
      <w:tr w:rsidR="003C340C" w:rsidRPr="00B77B06" w:rsidTr="0050585B">
        <w:trPr>
          <w:trHeight w:val="57"/>
        </w:trPr>
        <w:tc>
          <w:tcPr>
            <w:tcW w:w="1101" w:type="dxa"/>
          </w:tcPr>
          <w:p w:rsidR="003C340C" w:rsidRPr="00973F2A" w:rsidRDefault="003C340C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</w:tcPr>
          <w:p w:rsidR="003C340C" w:rsidRPr="00973F2A" w:rsidRDefault="003C340C" w:rsidP="003526B7">
            <w:pPr>
              <w:pStyle w:val="ListParagraph"/>
              <w:numPr>
                <w:ilvl w:val="0"/>
                <w:numId w:val="7"/>
              </w:numPr>
              <w:tabs>
                <w:tab w:val="left" w:pos="509"/>
              </w:tabs>
              <w:spacing w:line="276" w:lineRule="auto"/>
              <w:ind w:left="495" w:hanging="495"/>
              <w:jc w:val="both"/>
              <w:rPr>
                <w:rFonts w:ascii="Verdana" w:hAnsi="Verdana"/>
                <w:w w:val="80"/>
                <w:lang w:val="en-US"/>
              </w:rPr>
            </w:pPr>
            <w:r w:rsidRPr="00973F2A">
              <w:rPr>
                <w:rFonts w:ascii="Verdana" w:hAnsi="Verdana"/>
                <w:w w:val="80"/>
                <w:lang w:val="en-US"/>
              </w:rPr>
              <w:t>Tujuan dan Sasaran Pembangunan</w:t>
            </w:r>
            <w:r w:rsidR="00B37986">
              <w:rPr>
                <w:rFonts w:ascii="Verdana" w:hAnsi="Verdana"/>
                <w:w w:val="80"/>
                <w:lang w:val="id-ID"/>
              </w:rPr>
              <w:t xml:space="preserve"> Tahun 2015</w:t>
            </w:r>
          </w:p>
        </w:tc>
        <w:tc>
          <w:tcPr>
            <w:tcW w:w="851" w:type="dxa"/>
          </w:tcPr>
          <w:p w:rsidR="003C340C" w:rsidRPr="00973F2A" w:rsidRDefault="00446C89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973F2A">
              <w:rPr>
                <w:rFonts w:ascii="Verdana" w:hAnsi="Verdana"/>
                <w:w w:val="80"/>
                <w:sz w:val="24"/>
                <w:szCs w:val="24"/>
                <w:lang w:val="en-US"/>
              </w:rPr>
              <w:t>IV.</w:t>
            </w:r>
            <w:r w:rsidR="00FA7056" w:rsidRPr="00973F2A">
              <w:rPr>
                <w:rFonts w:ascii="Verdana" w:hAnsi="Verdana"/>
                <w:w w:val="80"/>
                <w:sz w:val="24"/>
                <w:szCs w:val="24"/>
              </w:rPr>
              <w:t>1</w:t>
            </w:r>
          </w:p>
        </w:tc>
      </w:tr>
      <w:tr w:rsidR="003C340C" w:rsidRPr="00B77B06" w:rsidTr="0050585B">
        <w:trPr>
          <w:trHeight w:val="57"/>
        </w:trPr>
        <w:tc>
          <w:tcPr>
            <w:tcW w:w="1101" w:type="dxa"/>
          </w:tcPr>
          <w:p w:rsidR="003C340C" w:rsidRPr="00973F2A" w:rsidRDefault="003C340C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</w:tcPr>
          <w:p w:rsidR="003C340C" w:rsidRPr="00973F2A" w:rsidRDefault="003C340C" w:rsidP="003526B7">
            <w:pPr>
              <w:pStyle w:val="ListParagraph"/>
              <w:numPr>
                <w:ilvl w:val="0"/>
                <w:numId w:val="7"/>
              </w:numPr>
              <w:tabs>
                <w:tab w:val="left" w:pos="509"/>
              </w:tabs>
              <w:spacing w:line="276" w:lineRule="auto"/>
              <w:ind w:left="495" w:hanging="495"/>
              <w:jc w:val="both"/>
              <w:rPr>
                <w:rFonts w:ascii="Verdana" w:hAnsi="Verdana"/>
                <w:w w:val="80"/>
                <w:lang w:val="en-US"/>
              </w:rPr>
            </w:pPr>
            <w:r w:rsidRPr="00973F2A">
              <w:rPr>
                <w:rFonts w:ascii="Verdana" w:hAnsi="Verdana"/>
                <w:w w:val="80"/>
                <w:lang w:val="en-US"/>
              </w:rPr>
              <w:t>Prioritas</w:t>
            </w:r>
            <w:r w:rsidR="00B37986">
              <w:rPr>
                <w:rFonts w:ascii="Verdana" w:hAnsi="Verdana"/>
                <w:w w:val="80"/>
                <w:lang w:val="id-ID"/>
              </w:rPr>
              <w:t xml:space="preserve"> dan Sasaran</w:t>
            </w:r>
            <w:r w:rsidRPr="00973F2A">
              <w:rPr>
                <w:rFonts w:ascii="Verdana" w:hAnsi="Verdana"/>
                <w:w w:val="80"/>
                <w:lang w:val="en-US"/>
              </w:rPr>
              <w:t xml:space="preserve"> Program Pembangunan</w:t>
            </w:r>
            <w:r w:rsidR="00B37986">
              <w:rPr>
                <w:rFonts w:ascii="Verdana" w:hAnsi="Verdana"/>
                <w:w w:val="80"/>
                <w:lang w:val="id-ID"/>
              </w:rPr>
              <w:t xml:space="preserve"> Tahun 2015</w:t>
            </w:r>
          </w:p>
        </w:tc>
        <w:tc>
          <w:tcPr>
            <w:tcW w:w="851" w:type="dxa"/>
          </w:tcPr>
          <w:p w:rsidR="003C340C" w:rsidRPr="00973F2A" w:rsidRDefault="00446C89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973F2A">
              <w:rPr>
                <w:rFonts w:ascii="Verdana" w:hAnsi="Verdana"/>
                <w:w w:val="80"/>
                <w:sz w:val="24"/>
                <w:szCs w:val="24"/>
                <w:lang w:val="en-US"/>
              </w:rPr>
              <w:t>IV.</w:t>
            </w:r>
            <w:r w:rsidR="00973F2A" w:rsidRPr="00973F2A">
              <w:rPr>
                <w:rFonts w:ascii="Verdana" w:hAnsi="Verdana"/>
                <w:w w:val="80"/>
                <w:sz w:val="24"/>
                <w:szCs w:val="24"/>
              </w:rPr>
              <w:t>10</w:t>
            </w:r>
          </w:p>
        </w:tc>
      </w:tr>
      <w:tr w:rsidR="001A3E08" w:rsidRPr="00B77B06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</w:tcPr>
          <w:p w:rsidR="001A3E08" w:rsidRPr="00B77B06" w:rsidRDefault="001A3E08" w:rsidP="003526B7">
            <w:pPr>
              <w:tabs>
                <w:tab w:val="left" w:pos="513"/>
              </w:tabs>
              <w:spacing w:line="276" w:lineRule="auto"/>
              <w:ind w:left="513"/>
              <w:jc w:val="both"/>
              <w:rPr>
                <w:rFonts w:ascii="Verdana" w:hAnsi="Verdana"/>
                <w:color w:val="FF0000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1A3E08" w:rsidRPr="00B77B06" w:rsidRDefault="001A3E08" w:rsidP="003526B7">
            <w:pPr>
              <w:spacing w:line="276" w:lineRule="auto"/>
              <w:jc w:val="right"/>
              <w:rPr>
                <w:rFonts w:ascii="Verdana" w:hAnsi="Verdana"/>
                <w:color w:val="FF0000"/>
                <w:w w:val="80"/>
                <w:sz w:val="24"/>
                <w:szCs w:val="24"/>
              </w:rPr>
            </w:pPr>
          </w:p>
        </w:tc>
      </w:tr>
      <w:tr w:rsidR="001A3E08" w:rsidRPr="00B37986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3526B7">
            <w:pPr>
              <w:spacing w:line="276" w:lineRule="auto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1A3E08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BAB V</w:t>
            </w:r>
          </w:p>
        </w:tc>
        <w:tc>
          <w:tcPr>
            <w:tcW w:w="6520" w:type="dxa"/>
          </w:tcPr>
          <w:p w:rsidR="001A3E08" w:rsidRPr="00B37986" w:rsidRDefault="001A3E08" w:rsidP="003526B7">
            <w:pPr>
              <w:spacing w:line="276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B37986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RENCANA PROGRAM DAN KEGIATAN PRIORITAS DAERAH</w:t>
            </w:r>
          </w:p>
        </w:tc>
        <w:tc>
          <w:tcPr>
            <w:tcW w:w="851" w:type="dxa"/>
          </w:tcPr>
          <w:p w:rsidR="001A3E08" w:rsidRPr="00B37986" w:rsidRDefault="00446C89" w:rsidP="003526B7">
            <w:pPr>
              <w:spacing w:line="276" w:lineRule="auto"/>
              <w:jc w:val="right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B37986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V.1</w:t>
            </w:r>
          </w:p>
        </w:tc>
      </w:tr>
      <w:tr w:rsidR="001A3E08" w:rsidRPr="00B37986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</w:tcPr>
          <w:p w:rsidR="001A3E08" w:rsidRPr="00B37986" w:rsidRDefault="001A3E08" w:rsidP="003526B7">
            <w:pPr>
              <w:tabs>
                <w:tab w:val="left" w:pos="513"/>
              </w:tabs>
              <w:spacing w:line="276" w:lineRule="auto"/>
              <w:ind w:left="513"/>
              <w:jc w:val="both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1A3E08" w:rsidRPr="00B37986" w:rsidRDefault="001A3E08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</w:p>
        </w:tc>
      </w:tr>
      <w:tr w:rsidR="001A3E08" w:rsidRPr="001A3E08" w:rsidTr="0050585B">
        <w:trPr>
          <w:trHeight w:val="57"/>
        </w:trPr>
        <w:tc>
          <w:tcPr>
            <w:tcW w:w="1101" w:type="dxa"/>
          </w:tcPr>
          <w:p w:rsidR="001A3E08" w:rsidRPr="001A3E08" w:rsidRDefault="001A3E08" w:rsidP="003526B7">
            <w:pPr>
              <w:spacing w:line="276" w:lineRule="auto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1A3E08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BAB VI</w:t>
            </w:r>
          </w:p>
        </w:tc>
        <w:tc>
          <w:tcPr>
            <w:tcW w:w="6520" w:type="dxa"/>
          </w:tcPr>
          <w:p w:rsidR="001A3E08" w:rsidRPr="001A3E08" w:rsidRDefault="001A3E08" w:rsidP="003526B7">
            <w:pPr>
              <w:spacing w:line="276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1A3E08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PENUTUP</w:t>
            </w:r>
          </w:p>
        </w:tc>
        <w:tc>
          <w:tcPr>
            <w:tcW w:w="851" w:type="dxa"/>
          </w:tcPr>
          <w:p w:rsidR="001A3E08" w:rsidRPr="001A3E08" w:rsidRDefault="00446C89" w:rsidP="003526B7">
            <w:pPr>
              <w:spacing w:line="276" w:lineRule="auto"/>
              <w:jc w:val="right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VI.1</w:t>
            </w:r>
          </w:p>
        </w:tc>
      </w:tr>
    </w:tbl>
    <w:p w:rsidR="001A3E08" w:rsidRPr="001A3E08" w:rsidRDefault="001A3E08" w:rsidP="001A3E08">
      <w:pPr>
        <w:spacing w:line="240" w:lineRule="auto"/>
        <w:jc w:val="center"/>
        <w:rPr>
          <w:rFonts w:ascii="Verdana" w:hAnsi="Verdana"/>
          <w:b/>
          <w:w w:val="80"/>
          <w:sz w:val="24"/>
          <w:szCs w:val="24"/>
        </w:rPr>
      </w:pPr>
    </w:p>
    <w:p w:rsidR="001A3E08" w:rsidRPr="001A3E08" w:rsidRDefault="001A3E08" w:rsidP="00D9746B">
      <w:pPr>
        <w:spacing w:after="960" w:line="240" w:lineRule="auto"/>
        <w:jc w:val="center"/>
        <w:rPr>
          <w:rFonts w:ascii="Verdana" w:hAnsi="Verdana"/>
          <w:b/>
          <w:w w:val="80"/>
          <w:sz w:val="28"/>
          <w:szCs w:val="28"/>
          <w:lang w:val="en-US"/>
        </w:rPr>
      </w:pPr>
      <w:r w:rsidRPr="001A3E08">
        <w:rPr>
          <w:rFonts w:ascii="Verdana" w:hAnsi="Verdana"/>
          <w:b/>
          <w:w w:val="80"/>
          <w:sz w:val="24"/>
          <w:szCs w:val="24"/>
        </w:rPr>
        <w:br w:type="page"/>
      </w:r>
      <w:r w:rsidRPr="001A3E08">
        <w:rPr>
          <w:rFonts w:ascii="Verdana" w:hAnsi="Verdana"/>
          <w:b/>
          <w:w w:val="80"/>
          <w:sz w:val="28"/>
          <w:szCs w:val="28"/>
          <w:lang w:val="en-US"/>
        </w:rPr>
        <w:lastRenderedPageBreak/>
        <w:t>DAFTAR TABEL</w:t>
      </w:r>
    </w:p>
    <w:tbl>
      <w:tblPr>
        <w:tblW w:w="8639" w:type="dxa"/>
        <w:tblLook w:val="01E0"/>
      </w:tblPr>
      <w:tblGrid>
        <w:gridCol w:w="1526"/>
        <w:gridCol w:w="6033"/>
        <w:gridCol w:w="1080"/>
      </w:tblGrid>
      <w:tr w:rsidR="00D9746B" w:rsidRPr="00973F2A" w:rsidTr="00637483">
        <w:tc>
          <w:tcPr>
            <w:tcW w:w="1526" w:type="dxa"/>
          </w:tcPr>
          <w:p w:rsidR="00D9746B" w:rsidRPr="00D85D5A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5D5A" w:rsidRDefault="00552F46" w:rsidP="003526B7">
            <w:pPr>
              <w:tabs>
                <w:tab w:val="left" w:pos="3476"/>
              </w:tabs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Kinerja Produksi Pertanian Tahun 2012-2013</w:t>
            </w:r>
          </w:p>
        </w:tc>
        <w:tc>
          <w:tcPr>
            <w:tcW w:w="1080" w:type="dxa"/>
          </w:tcPr>
          <w:p w:rsidR="00D9746B" w:rsidRPr="00D85D5A" w:rsidRDefault="00D9746B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5D5A" w:rsidRPr="00D85D5A">
              <w:rPr>
                <w:rFonts w:ascii="Verdana" w:hAnsi="Verdana"/>
                <w:w w:val="80"/>
                <w:sz w:val="24"/>
                <w:szCs w:val="24"/>
              </w:rPr>
              <w:t>8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5D5A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5D5A" w:rsidRDefault="00552F46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 w:cs="Arial"/>
                <w:bCs/>
                <w:noProof/>
                <w:w w:val="80"/>
                <w:sz w:val="24"/>
                <w:szCs w:val="24"/>
              </w:rPr>
              <w:t>Potensi wisata kabupaten Grobogan</w:t>
            </w:r>
          </w:p>
        </w:tc>
        <w:tc>
          <w:tcPr>
            <w:tcW w:w="1080" w:type="dxa"/>
          </w:tcPr>
          <w:p w:rsidR="00D9746B" w:rsidRPr="00D85D5A" w:rsidRDefault="00D9746B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5D5A" w:rsidRPr="00D85D5A">
              <w:rPr>
                <w:rFonts w:ascii="Verdana" w:hAnsi="Verdana"/>
                <w:w w:val="80"/>
                <w:sz w:val="24"/>
                <w:szCs w:val="24"/>
              </w:rPr>
              <w:t>10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5D5A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5D5A" w:rsidRDefault="00552F46" w:rsidP="003526B7">
            <w:pPr>
              <w:spacing w:line="276" w:lineRule="auto"/>
              <w:outlineLvl w:val="2"/>
              <w:rPr>
                <w:rFonts w:ascii="Verdana" w:hAnsi="Verdana" w:cs="Arial"/>
                <w:w w:val="80"/>
                <w:sz w:val="24"/>
                <w:szCs w:val="24"/>
              </w:rPr>
            </w:pPr>
            <w:r w:rsidRPr="00D85D5A">
              <w:rPr>
                <w:rFonts w:ascii="Verdana" w:hAnsi="Verdana" w:cs="Arial"/>
                <w:w w:val="80"/>
                <w:sz w:val="24"/>
                <w:szCs w:val="24"/>
              </w:rPr>
              <w:t>Perkembangan Jumlah Penduduk tahun 2009-2013</w:t>
            </w:r>
          </w:p>
        </w:tc>
        <w:tc>
          <w:tcPr>
            <w:tcW w:w="1080" w:type="dxa"/>
          </w:tcPr>
          <w:p w:rsidR="00D9746B" w:rsidRPr="00D85D5A" w:rsidRDefault="00D9746B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5D5A" w:rsidRPr="00D85D5A">
              <w:rPr>
                <w:rFonts w:ascii="Verdana" w:hAnsi="Verdana"/>
                <w:w w:val="80"/>
                <w:sz w:val="24"/>
                <w:szCs w:val="24"/>
              </w:rPr>
              <w:t>12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5D5A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5D5A" w:rsidRDefault="00D85D5A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Jumlah Penduduk per Kecamatan Tahuyn 2013</w:t>
            </w:r>
          </w:p>
        </w:tc>
        <w:tc>
          <w:tcPr>
            <w:tcW w:w="1080" w:type="dxa"/>
          </w:tcPr>
          <w:p w:rsidR="00D9746B" w:rsidRPr="00D85D5A" w:rsidRDefault="00D9746B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92200" w:rsidRPr="00D85D5A">
              <w:rPr>
                <w:rFonts w:ascii="Verdana" w:hAnsi="Verdana"/>
                <w:w w:val="80"/>
                <w:sz w:val="24"/>
                <w:szCs w:val="24"/>
              </w:rPr>
              <w:t>1</w:t>
            </w:r>
            <w:r w:rsidR="00D85D5A" w:rsidRPr="00D85D5A">
              <w:rPr>
                <w:rFonts w:ascii="Verdana" w:hAnsi="Verdana"/>
                <w:w w:val="80"/>
                <w:sz w:val="24"/>
                <w:szCs w:val="24"/>
              </w:rPr>
              <w:t>3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5D5A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5D5A" w:rsidRDefault="00D85D5A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Kepadatan Penduduk Tahun 2009-2013</w:t>
            </w:r>
          </w:p>
        </w:tc>
        <w:tc>
          <w:tcPr>
            <w:tcW w:w="1080" w:type="dxa"/>
          </w:tcPr>
          <w:p w:rsidR="00D9746B" w:rsidRPr="00D85D5A" w:rsidRDefault="00192200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II.1</w:t>
            </w:r>
            <w:r w:rsidR="00D85D5A" w:rsidRPr="00D85D5A">
              <w:rPr>
                <w:rFonts w:ascii="Verdana" w:hAnsi="Verdana"/>
                <w:w w:val="80"/>
                <w:sz w:val="24"/>
                <w:szCs w:val="24"/>
              </w:rPr>
              <w:t>4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5D5A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5D5A" w:rsidRDefault="00D85D5A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Struktur Usia Penduduk Kabupaten Grobogan Tahun 2013</w:t>
            </w:r>
          </w:p>
        </w:tc>
        <w:tc>
          <w:tcPr>
            <w:tcW w:w="1080" w:type="dxa"/>
          </w:tcPr>
          <w:p w:rsidR="00D9746B" w:rsidRPr="00D85D5A" w:rsidRDefault="00D9746B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92200" w:rsidRPr="00D85D5A">
              <w:rPr>
                <w:rFonts w:ascii="Verdana" w:hAnsi="Verdana"/>
                <w:w w:val="80"/>
                <w:sz w:val="24"/>
                <w:szCs w:val="24"/>
              </w:rPr>
              <w:t>1</w:t>
            </w:r>
            <w:r w:rsidR="00D85D5A" w:rsidRPr="00D85D5A">
              <w:rPr>
                <w:rFonts w:ascii="Verdana" w:hAnsi="Verdana"/>
                <w:w w:val="80"/>
                <w:sz w:val="24"/>
                <w:szCs w:val="24"/>
              </w:rPr>
              <w:t>5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5D5A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5D5A" w:rsidRDefault="00D85D5A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Komposisi Penduduk  Kabupaten Grobogan Umur 15  Tahun  ke-atas Menurut Mata Pencaharian Tahun 2009-2013</w:t>
            </w:r>
          </w:p>
        </w:tc>
        <w:tc>
          <w:tcPr>
            <w:tcW w:w="1080" w:type="dxa"/>
          </w:tcPr>
          <w:p w:rsidR="00D9746B" w:rsidRPr="00D85D5A" w:rsidRDefault="00D9746B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92200" w:rsidRPr="00D85D5A">
              <w:rPr>
                <w:rFonts w:ascii="Verdana" w:hAnsi="Verdana"/>
                <w:w w:val="80"/>
                <w:sz w:val="24"/>
                <w:szCs w:val="24"/>
              </w:rPr>
              <w:t>1</w:t>
            </w:r>
            <w:r w:rsidR="00D85D5A" w:rsidRPr="00D85D5A">
              <w:rPr>
                <w:rFonts w:ascii="Verdana" w:hAnsi="Verdana"/>
                <w:w w:val="80"/>
                <w:sz w:val="24"/>
                <w:szCs w:val="24"/>
              </w:rPr>
              <w:t>6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5D5A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85D5A" w:rsidRPr="00D85D5A" w:rsidRDefault="00D85D5A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 xml:space="preserve">Angka Pengangguran dan Tingkat Pengangguran Terbuka </w:t>
            </w:r>
          </w:p>
          <w:p w:rsidR="00D9746B" w:rsidRPr="00D85D5A" w:rsidRDefault="00D85D5A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di Kabupaten Grobogan Tahun 2009-2013</w:t>
            </w:r>
          </w:p>
        </w:tc>
        <w:tc>
          <w:tcPr>
            <w:tcW w:w="1080" w:type="dxa"/>
          </w:tcPr>
          <w:p w:rsidR="00D9746B" w:rsidRPr="00D85D5A" w:rsidRDefault="00192200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5D5A" w:rsidRPr="00D85D5A">
              <w:rPr>
                <w:rFonts w:ascii="Verdana" w:hAnsi="Verdana"/>
                <w:w w:val="80"/>
                <w:sz w:val="24"/>
                <w:szCs w:val="24"/>
              </w:rPr>
              <w:t>17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5D5A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5D5A" w:rsidRDefault="00D85D5A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Pertumbuhan PDRB Kabupaten Grobogan Tahun 2009-2013</w:t>
            </w:r>
          </w:p>
        </w:tc>
        <w:tc>
          <w:tcPr>
            <w:tcW w:w="1080" w:type="dxa"/>
          </w:tcPr>
          <w:p w:rsidR="00D9746B" w:rsidRPr="00D85D5A" w:rsidRDefault="00D85D5A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II.18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5D5A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85D5A" w:rsidRPr="00D85D5A" w:rsidRDefault="00D85D5A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Pertumbuhan Sektoral Terhadap PDRB Tahun 2009-2013</w:t>
            </w:r>
          </w:p>
          <w:p w:rsidR="00D9746B" w:rsidRPr="00D85D5A" w:rsidRDefault="00D85D5A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Atas Dasar Harga Konstan Tahun 2000</w:t>
            </w:r>
          </w:p>
        </w:tc>
        <w:tc>
          <w:tcPr>
            <w:tcW w:w="1080" w:type="dxa"/>
          </w:tcPr>
          <w:p w:rsidR="00D9746B" w:rsidRPr="00D85D5A" w:rsidRDefault="00D85D5A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II.18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5D5A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5D5A" w:rsidRDefault="00D85D5A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Perkembangan Sektoral Lapangan Usaha Berdasarkan PDRB Pada Tahun 2009-2013 Atas Dasar Konstan  (dalam jutaan)</w:t>
            </w:r>
          </w:p>
        </w:tc>
        <w:tc>
          <w:tcPr>
            <w:tcW w:w="1080" w:type="dxa"/>
          </w:tcPr>
          <w:p w:rsidR="00D9746B" w:rsidRPr="00D85D5A" w:rsidRDefault="00D85D5A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92200" w:rsidRPr="00D85D5A">
              <w:rPr>
                <w:rFonts w:ascii="Verdana" w:hAnsi="Verdana"/>
                <w:w w:val="80"/>
                <w:sz w:val="24"/>
                <w:szCs w:val="24"/>
              </w:rPr>
              <w:t>1</w:t>
            </w:r>
            <w:r w:rsidRPr="00D85D5A">
              <w:rPr>
                <w:rFonts w:ascii="Verdana" w:hAnsi="Verdana"/>
                <w:w w:val="80"/>
                <w:sz w:val="24"/>
                <w:szCs w:val="24"/>
              </w:rPr>
              <w:t>9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5D5A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5D5A" w:rsidRDefault="00D85D5A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Perkembangan Sektoral Lapangan Usaha Berdasarkan PDRB Pada Tahun 2009-2013 Atas Dasar Harga Berlaku ( dalam jutaan )</w:t>
            </w:r>
          </w:p>
        </w:tc>
        <w:tc>
          <w:tcPr>
            <w:tcW w:w="1080" w:type="dxa"/>
          </w:tcPr>
          <w:p w:rsidR="00D9746B" w:rsidRPr="00D85D5A" w:rsidRDefault="00192200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5D5A" w:rsidRPr="00D85D5A">
              <w:rPr>
                <w:rFonts w:ascii="Verdana" w:hAnsi="Verdana"/>
                <w:w w:val="80"/>
                <w:sz w:val="24"/>
                <w:szCs w:val="24"/>
              </w:rPr>
              <w:t>20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5D5A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5D5A" w:rsidRDefault="00D85D5A" w:rsidP="003526B7">
            <w:pPr>
              <w:tabs>
                <w:tab w:val="right" w:pos="5817"/>
              </w:tabs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PDRB Per Kapita Tahun 2009-2013</w:t>
            </w:r>
            <w:r w:rsidRPr="00D85D5A">
              <w:rPr>
                <w:rFonts w:ascii="Verdana" w:hAnsi="Verdana"/>
                <w:w w:val="80"/>
                <w:sz w:val="24"/>
                <w:szCs w:val="24"/>
              </w:rPr>
              <w:tab/>
            </w:r>
          </w:p>
        </w:tc>
        <w:tc>
          <w:tcPr>
            <w:tcW w:w="1080" w:type="dxa"/>
          </w:tcPr>
          <w:p w:rsidR="00D9746B" w:rsidRPr="00D85D5A" w:rsidRDefault="00AD2DB1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5D5A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5D5A" w:rsidRPr="00D85D5A">
              <w:rPr>
                <w:rFonts w:ascii="Verdana" w:hAnsi="Verdana"/>
                <w:w w:val="80"/>
                <w:sz w:val="24"/>
                <w:szCs w:val="24"/>
              </w:rPr>
              <w:t>20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242F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242F" w:rsidRDefault="00D85D5A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Angka Inflasi Kabupaten Grobogan Tahun 2009-2013</w:t>
            </w:r>
          </w:p>
        </w:tc>
        <w:tc>
          <w:tcPr>
            <w:tcW w:w="1080" w:type="dxa"/>
          </w:tcPr>
          <w:p w:rsidR="00D9746B" w:rsidRPr="00D8242F" w:rsidRDefault="00AD2DB1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92200" w:rsidRPr="00D8242F">
              <w:rPr>
                <w:rFonts w:ascii="Verdana" w:hAnsi="Verdana"/>
                <w:w w:val="80"/>
                <w:sz w:val="24"/>
                <w:szCs w:val="24"/>
              </w:rPr>
              <w:t>2</w:t>
            </w:r>
            <w:r w:rsidR="00D85D5A" w:rsidRPr="00D8242F">
              <w:rPr>
                <w:rFonts w:ascii="Verdana" w:hAnsi="Verdana"/>
                <w:w w:val="80"/>
                <w:sz w:val="24"/>
                <w:szCs w:val="24"/>
              </w:rPr>
              <w:t>1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242F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85D5A" w:rsidRPr="00D8242F" w:rsidRDefault="00D85D5A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Indikator Distribusi Pendapatan Masyarakat</w:t>
            </w:r>
          </w:p>
          <w:p w:rsidR="00D9746B" w:rsidRPr="00D8242F" w:rsidRDefault="00D85D5A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Kabupaten Grobogan Tahun 2009-2013</w:t>
            </w:r>
          </w:p>
        </w:tc>
        <w:tc>
          <w:tcPr>
            <w:tcW w:w="1080" w:type="dxa"/>
          </w:tcPr>
          <w:p w:rsidR="00D9746B" w:rsidRPr="00D8242F" w:rsidRDefault="00AD2DB1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92200" w:rsidRPr="00D8242F">
              <w:rPr>
                <w:rFonts w:ascii="Verdana" w:hAnsi="Verdana"/>
                <w:w w:val="80"/>
                <w:sz w:val="24"/>
                <w:szCs w:val="24"/>
              </w:rPr>
              <w:t>2</w:t>
            </w:r>
            <w:r w:rsidR="00D85D5A" w:rsidRPr="00D8242F">
              <w:rPr>
                <w:rFonts w:ascii="Verdana" w:hAnsi="Verdana"/>
                <w:w w:val="80"/>
                <w:sz w:val="24"/>
                <w:szCs w:val="24"/>
              </w:rPr>
              <w:t>1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242F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Indeks Pembangunan Manusia Tahun 2009-2013</w:t>
            </w:r>
          </w:p>
        </w:tc>
        <w:tc>
          <w:tcPr>
            <w:tcW w:w="1080" w:type="dxa"/>
          </w:tcPr>
          <w:p w:rsidR="00D9746B" w:rsidRPr="00D8242F" w:rsidRDefault="00192200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23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242F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Pendidikan Tahun 2009-2013</w:t>
            </w:r>
          </w:p>
        </w:tc>
        <w:tc>
          <w:tcPr>
            <w:tcW w:w="1080" w:type="dxa"/>
          </w:tcPr>
          <w:p w:rsidR="00D9746B" w:rsidRPr="00D8242F" w:rsidRDefault="00AD2DB1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92200" w:rsidRPr="00D8242F">
              <w:rPr>
                <w:rFonts w:ascii="Verdana" w:hAnsi="Verdana"/>
                <w:w w:val="80"/>
                <w:sz w:val="24"/>
                <w:szCs w:val="24"/>
              </w:rPr>
              <w:t>2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4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242F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Angka Kematian Ibu Melahirkan, Angka Kematian Bayi Lahir</w:t>
            </w:r>
            <w:r w:rsidRPr="00D8242F">
              <w:rPr>
                <w:rFonts w:ascii="Verdana" w:hAnsi="Verdana"/>
                <w:w w:val="80"/>
                <w:sz w:val="24"/>
                <w:szCs w:val="24"/>
              </w:rPr>
              <w:t xml:space="preserve"> </w:t>
            </w:r>
            <w:r w:rsidRPr="00D8242F">
              <w:rPr>
                <w:rFonts w:ascii="Verdana" w:hAnsi="Verdana"/>
                <w:w w:val="80"/>
                <w:sz w:val="24"/>
                <w:szCs w:val="24"/>
              </w:rPr>
              <w:t>dan Prevalensi Gizi Kabupaten Grobogan Tahun 2009-2013</w:t>
            </w:r>
          </w:p>
        </w:tc>
        <w:tc>
          <w:tcPr>
            <w:tcW w:w="1080" w:type="dxa"/>
          </w:tcPr>
          <w:p w:rsidR="00D9746B" w:rsidRPr="00D8242F" w:rsidRDefault="00192200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II.2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5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242F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Capaian Kinerja Urusan Pertanahan</w:t>
            </w:r>
          </w:p>
        </w:tc>
        <w:tc>
          <w:tcPr>
            <w:tcW w:w="1080" w:type="dxa"/>
          </w:tcPr>
          <w:p w:rsidR="00D9746B" w:rsidRPr="00D8242F" w:rsidRDefault="00AD2DB1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26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242F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Perkembangan Angkatan Kerja dan Penyerapan serta Prediksi Jumlah Penganggur  (15 tahun ke-atas) di Kabupaten Grobogan Tahun 2008-2011</w:t>
            </w:r>
          </w:p>
        </w:tc>
        <w:tc>
          <w:tcPr>
            <w:tcW w:w="1080" w:type="dxa"/>
          </w:tcPr>
          <w:p w:rsidR="00D9746B" w:rsidRPr="00D8242F" w:rsidRDefault="00192200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26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242F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Capaian Kinerja Urusan Kebudayaan</w:t>
            </w:r>
          </w:p>
        </w:tc>
        <w:tc>
          <w:tcPr>
            <w:tcW w:w="1080" w:type="dxa"/>
          </w:tcPr>
          <w:p w:rsidR="00D9746B" w:rsidRPr="00D8242F" w:rsidRDefault="00AD2DB1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27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242F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Capaian Kinerja Urusan Kepemudaan dan Olah Raga</w:t>
            </w:r>
          </w:p>
        </w:tc>
        <w:tc>
          <w:tcPr>
            <w:tcW w:w="1080" w:type="dxa"/>
          </w:tcPr>
          <w:p w:rsidR="00D9746B" w:rsidRPr="00D8242F" w:rsidRDefault="00AD2DB1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28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242F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Pendidikan Tahun 2013</w:t>
            </w:r>
          </w:p>
        </w:tc>
        <w:tc>
          <w:tcPr>
            <w:tcW w:w="1080" w:type="dxa"/>
          </w:tcPr>
          <w:p w:rsidR="00D9746B" w:rsidRPr="00D8242F" w:rsidRDefault="00AD2DB1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2</w:t>
            </w:r>
            <w:r w:rsidR="00192200" w:rsidRPr="00D8242F">
              <w:rPr>
                <w:rFonts w:ascii="Verdana" w:hAnsi="Verdana"/>
                <w:w w:val="80"/>
                <w:sz w:val="24"/>
                <w:szCs w:val="24"/>
              </w:rPr>
              <w:t>9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242F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Kesehatan Tahun 2013</w:t>
            </w:r>
          </w:p>
        </w:tc>
        <w:tc>
          <w:tcPr>
            <w:tcW w:w="1080" w:type="dxa"/>
          </w:tcPr>
          <w:p w:rsidR="00D9746B" w:rsidRPr="00D8242F" w:rsidRDefault="00192200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33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242F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Lingkungan Hidup Tahun 2013</w:t>
            </w:r>
          </w:p>
        </w:tc>
        <w:tc>
          <w:tcPr>
            <w:tcW w:w="1080" w:type="dxa"/>
          </w:tcPr>
          <w:p w:rsidR="00D9746B" w:rsidRPr="00D8242F" w:rsidRDefault="00D8242F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II.35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242F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Pekerjaan Umum Tahun 2013</w:t>
            </w:r>
          </w:p>
        </w:tc>
        <w:tc>
          <w:tcPr>
            <w:tcW w:w="1080" w:type="dxa"/>
          </w:tcPr>
          <w:p w:rsidR="00D9746B" w:rsidRPr="00D8242F" w:rsidRDefault="00AD2DB1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35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242F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Penataan Ruang Tahun 2013</w:t>
            </w:r>
          </w:p>
        </w:tc>
        <w:tc>
          <w:tcPr>
            <w:tcW w:w="1080" w:type="dxa"/>
          </w:tcPr>
          <w:p w:rsidR="00D9746B" w:rsidRPr="00D8242F" w:rsidRDefault="008C1531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36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242F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Perencanaan Pembangunan Tahun 2013</w:t>
            </w:r>
          </w:p>
        </w:tc>
        <w:tc>
          <w:tcPr>
            <w:tcW w:w="1080" w:type="dxa"/>
          </w:tcPr>
          <w:p w:rsidR="00D9746B" w:rsidRPr="00D8242F" w:rsidRDefault="00AD2DB1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37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242F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Perumahan Tahun 2013</w:t>
            </w:r>
          </w:p>
        </w:tc>
        <w:tc>
          <w:tcPr>
            <w:tcW w:w="1080" w:type="dxa"/>
          </w:tcPr>
          <w:p w:rsidR="00D9746B" w:rsidRPr="00D8242F" w:rsidRDefault="008C1531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38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242F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Pemuda dan Olahraga Tahun 2013</w:t>
            </w:r>
          </w:p>
        </w:tc>
        <w:tc>
          <w:tcPr>
            <w:tcW w:w="1080" w:type="dxa"/>
          </w:tcPr>
          <w:p w:rsidR="00D9746B" w:rsidRPr="00D8242F" w:rsidRDefault="00AD2DB1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38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242F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Penanaman Modal Tahun 2013</w:t>
            </w:r>
          </w:p>
        </w:tc>
        <w:tc>
          <w:tcPr>
            <w:tcW w:w="1080" w:type="dxa"/>
          </w:tcPr>
          <w:p w:rsidR="00D9746B" w:rsidRPr="00D8242F" w:rsidRDefault="008C1531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39</w:t>
            </w:r>
          </w:p>
        </w:tc>
      </w:tr>
      <w:tr w:rsidR="00AD2DB1" w:rsidRPr="00973F2A" w:rsidTr="00637483">
        <w:tc>
          <w:tcPr>
            <w:tcW w:w="1526" w:type="dxa"/>
          </w:tcPr>
          <w:p w:rsidR="00AD2DB1" w:rsidRPr="00D8242F" w:rsidRDefault="00AD2DB1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koperasi, usaha kecil dan menengah 2013</w:t>
            </w:r>
          </w:p>
        </w:tc>
        <w:tc>
          <w:tcPr>
            <w:tcW w:w="1080" w:type="dxa"/>
          </w:tcPr>
          <w:p w:rsidR="00AD2DB1" w:rsidRPr="00D8242F" w:rsidRDefault="008C1531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39</w:t>
            </w:r>
          </w:p>
        </w:tc>
      </w:tr>
      <w:tr w:rsidR="00AD2DB1" w:rsidRPr="00973F2A" w:rsidTr="00637483">
        <w:tc>
          <w:tcPr>
            <w:tcW w:w="1526" w:type="dxa"/>
          </w:tcPr>
          <w:p w:rsidR="00AD2DB1" w:rsidRPr="00D8242F" w:rsidRDefault="00AD2DB1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Kependudukan dan Capaian Sipil Tahun 2013</w:t>
            </w:r>
          </w:p>
        </w:tc>
        <w:tc>
          <w:tcPr>
            <w:tcW w:w="1080" w:type="dxa"/>
          </w:tcPr>
          <w:p w:rsidR="00AD2DB1" w:rsidRPr="00D8242F" w:rsidRDefault="00AD2DB1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8C1531" w:rsidRPr="00D8242F">
              <w:rPr>
                <w:rFonts w:ascii="Verdana" w:hAnsi="Verdana"/>
                <w:w w:val="80"/>
                <w:sz w:val="24"/>
                <w:szCs w:val="24"/>
              </w:rPr>
              <w:t>4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0</w:t>
            </w:r>
          </w:p>
        </w:tc>
      </w:tr>
      <w:tr w:rsidR="00AD2DB1" w:rsidRPr="00973F2A" w:rsidTr="00637483">
        <w:tc>
          <w:tcPr>
            <w:tcW w:w="1526" w:type="dxa"/>
          </w:tcPr>
          <w:p w:rsidR="00AD2DB1" w:rsidRPr="00D8242F" w:rsidRDefault="00AD2DB1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Ketenagakerjaan Tahun 2013</w:t>
            </w:r>
          </w:p>
        </w:tc>
        <w:tc>
          <w:tcPr>
            <w:tcW w:w="1080" w:type="dxa"/>
          </w:tcPr>
          <w:p w:rsidR="00AD2DB1" w:rsidRPr="00D8242F" w:rsidRDefault="00AD2DB1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8C1531" w:rsidRPr="00D8242F">
              <w:rPr>
                <w:rFonts w:ascii="Verdana" w:hAnsi="Verdana"/>
                <w:w w:val="80"/>
                <w:sz w:val="24"/>
                <w:szCs w:val="24"/>
              </w:rPr>
              <w:t>4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0</w:t>
            </w:r>
          </w:p>
        </w:tc>
      </w:tr>
      <w:tr w:rsidR="00AD2DB1" w:rsidRPr="00973F2A" w:rsidTr="00637483">
        <w:tc>
          <w:tcPr>
            <w:tcW w:w="1526" w:type="dxa"/>
          </w:tcPr>
          <w:p w:rsidR="00AD2DB1" w:rsidRPr="00D8242F" w:rsidRDefault="00AD2DB1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Ketahanan Pangan Tahun 2013</w:t>
            </w:r>
          </w:p>
        </w:tc>
        <w:tc>
          <w:tcPr>
            <w:tcW w:w="1080" w:type="dxa"/>
          </w:tcPr>
          <w:p w:rsidR="00AD2DB1" w:rsidRPr="00D8242F" w:rsidRDefault="008C1531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II.4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1</w:t>
            </w:r>
          </w:p>
        </w:tc>
      </w:tr>
      <w:tr w:rsidR="00AD2DB1" w:rsidRPr="00973F2A" w:rsidTr="00637483">
        <w:tc>
          <w:tcPr>
            <w:tcW w:w="1526" w:type="dxa"/>
          </w:tcPr>
          <w:p w:rsidR="00AD2DB1" w:rsidRPr="00D8242F" w:rsidRDefault="00AD2DB1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Pemberdayaan Perempuan dan Perlindungan Anak</w:t>
            </w:r>
            <w:r w:rsidRPr="00D8242F">
              <w:rPr>
                <w:rFonts w:ascii="Verdana" w:hAnsi="Verdana"/>
                <w:w w:val="80"/>
                <w:sz w:val="24"/>
                <w:szCs w:val="24"/>
              </w:rPr>
              <w:t xml:space="preserve"> </w:t>
            </w:r>
            <w:r w:rsidRPr="00D8242F">
              <w:rPr>
                <w:rFonts w:ascii="Verdana" w:hAnsi="Verdana"/>
                <w:w w:val="80"/>
                <w:sz w:val="24"/>
                <w:szCs w:val="24"/>
              </w:rPr>
              <w:t xml:space="preserve"> Tahun 2013</w:t>
            </w:r>
          </w:p>
        </w:tc>
        <w:tc>
          <w:tcPr>
            <w:tcW w:w="1080" w:type="dxa"/>
          </w:tcPr>
          <w:p w:rsidR="00AD2DB1" w:rsidRPr="00D8242F" w:rsidRDefault="00AD2DB1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42</w:t>
            </w:r>
          </w:p>
        </w:tc>
      </w:tr>
      <w:tr w:rsidR="00AD2DB1" w:rsidRPr="00973F2A" w:rsidTr="00637483">
        <w:tc>
          <w:tcPr>
            <w:tcW w:w="1526" w:type="dxa"/>
          </w:tcPr>
          <w:p w:rsidR="00AD2DB1" w:rsidRPr="00D8242F" w:rsidRDefault="00AD2DB1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Keluarga Berencana dan Keluarga Sejahtera Tahun 2013</w:t>
            </w:r>
          </w:p>
        </w:tc>
        <w:tc>
          <w:tcPr>
            <w:tcW w:w="1080" w:type="dxa"/>
          </w:tcPr>
          <w:p w:rsidR="00AD2DB1" w:rsidRPr="00D8242F" w:rsidRDefault="00AD2DB1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45</w:t>
            </w:r>
          </w:p>
        </w:tc>
      </w:tr>
      <w:tr w:rsidR="00AD2DB1" w:rsidRPr="00973F2A" w:rsidTr="00637483">
        <w:tc>
          <w:tcPr>
            <w:tcW w:w="1526" w:type="dxa"/>
          </w:tcPr>
          <w:p w:rsidR="00AD2DB1" w:rsidRPr="00D8242F" w:rsidRDefault="00AD2DB1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Perhubungan Tahun 2013</w:t>
            </w:r>
          </w:p>
        </w:tc>
        <w:tc>
          <w:tcPr>
            <w:tcW w:w="1080" w:type="dxa"/>
          </w:tcPr>
          <w:p w:rsidR="00AD2DB1" w:rsidRPr="00D8242F" w:rsidRDefault="00D8242F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II.46</w:t>
            </w:r>
          </w:p>
        </w:tc>
      </w:tr>
      <w:tr w:rsidR="00AD2DB1" w:rsidRPr="00973F2A" w:rsidTr="00637483">
        <w:tc>
          <w:tcPr>
            <w:tcW w:w="1526" w:type="dxa"/>
          </w:tcPr>
          <w:p w:rsidR="00AD2DB1" w:rsidRPr="00D8242F" w:rsidRDefault="00AD2DB1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Komunikasi dan Informatika Tahun 2013</w:t>
            </w:r>
          </w:p>
        </w:tc>
        <w:tc>
          <w:tcPr>
            <w:tcW w:w="1080" w:type="dxa"/>
          </w:tcPr>
          <w:p w:rsidR="00AD2DB1" w:rsidRPr="00D8242F" w:rsidRDefault="00031A56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46</w:t>
            </w:r>
          </w:p>
        </w:tc>
      </w:tr>
      <w:tr w:rsidR="00AD2DB1" w:rsidRPr="00973F2A" w:rsidTr="00637483">
        <w:tc>
          <w:tcPr>
            <w:tcW w:w="1526" w:type="dxa"/>
          </w:tcPr>
          <w:p w:rsidR="00AD2DB1" w:rsidRPr="00D8242F" w:rsidRDefault="00AD2DB1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Pertanahan Tahun 2013</w:t>
            </w:r>
          </w:p>
        </w:tc>
        <w:tc>
          <w:tcPr>
            <w:tcW w:w="1080" w:type="dxa"/>
          </w:tcPr>
          <w:p w:rsidR="00AD2DB1" w:rsidRPr="00D8242F" w:rsidRDefault="00031A56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47</w:t>
            </w:r>
          </w:p>
        </w:tc>
      </w:tr>
      <w:tr w:rsidR="00AD2DB1" w:rsidRPr="00973F2A" w:rsidTr="00637483">
        <w:tc>
          <w:tcPr>
            <w:tcW w:w="1526" w:type="dxa"/>
          </w:tcPr>
          <w:p w:rsidR="00AD2DB1" w:rsidRPr="00D8242F" w:rsidRDefault="00AD2DB1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Kesatuan Bangsa dan Politik Dalam Negeri</w:t>
            </w:r>
            <w:r w:rsidRPr="00D8242F">
              <w:rPr>
                <w:rFonts w:ascii="Verdana" w:hAnsi="Verdana"/>
                <w:w w:val="80"/>
                <w:sz w:val="24"/>
                <w:szCs w:val="24"/>
              </w:rPr>
              <w:t xml:space="preserve"> </w:t>
            </w:r>
            <w:r w:rsidRPr="00D8242F">
              <w:rPr>
                <w:rFonts w:ascii="Verdana" w:hAnsi="Verdana"/>
                <w:w w:val="80"/>
                <w:sz w:val="24"/>
                <w:szCs w:val="24"/>
              </w:rPr>
              <w:t>Tahun 2013</w:t>
            </w:r>
          </w:p>
        </w:tc>
        <w:tc>
          <w:tcPr>
            <w:tcW w:w="1080" w:type="dxa"/>
          </w:tcPr>
          <w:p w:rsidR="00AD2DB1" w:rsidRPr="00D8242F" w:rsidRDefault="00031A56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47</w:t>
            </w:r>
          </w:p>
        </w:tc>
      </w:tr>
      <w:tr w:rsidR="00AD2DB1" w:rsidRPr="00973F2A" w:rsidTr="00637483">
        <w:tc>
          <w:tcPr>
            <w:tcW w:w="1526" w:type="dxa"/>
          </w:tcPr>
          <w:p w:rsidR="00AD2DB1" w:rsidRPr="00D8242F" w:rsidRDefault="00AD2DB1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Otonomi Daerah, Pemerintahan Umum, Administrasi Keuangan Daerah, Perangkat Daerah, Kepegawaian dan Persandian Tahun 2013</w:t>
            </w:r>
          </w:p>
        </w:tc>
        <w:tc>
          <w:tcPr>
            <w:tcW w:w="1080" w:type="dxa"/>
          </w:tcPr>
          <w:p w:rsidR="00AD2DB1" w:rsidRPr="00D8242F" w:rsidRDefault="00031A56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48</w:t>
            </w:r>
          </w:p>
        </w:tc>
      </w:tr>
      <w:tr w:rsidR="00AD2DB1" w:rsidRPr="00973F2A" w:rsidTr="00637483">
        <w:tc>
          <w:tcPr>
            <w:tcW w:w="1526" w:type="dxa"/>
          </w:tcPr>
          <w:p w:rsidR="00AD2DB1" w:rsidRPr="00D8242F" w:rsidRDefault="00AD2DB1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Pemberdayaan Masyarakat Desa Tahun 2013</w:t>
            </w:r>
          </w:p>
        </w:tc>
        <w:tc>
          <w:tcPr>
            <w:tcW w:w="1080" w:type="dxa"/>
          </w:tcPr>
          <w:p w:rsidR="00AD2DB1" w:rsidRPr="00D8242F" w:rsidRDefault="00031A56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49</w:t>
            </w:r>
          </w:p>
        </w:tc>
      </w:tr>
      <w:tr w:rsidR="00AD2DB1" w:rsidRPr="00973F2A" w:rsidTr="00637483">
        <w:tc>
          <w:tcPr>
            <w:tcW w:w="1526" w:type="dxa"/>
          </w:tcPr>
          <w:p w:rsidR="00AD2DB1" w:rsidRPr="00D8242F" w:rsidRDefault="00AD2DB1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Sosial Tahun 2013</w:t>
            </w:r>
          </w:p>
        </w:tc>
        <w:tc>
          <w:tcPr>
            <w:tcW w:w="1080" w:type="dxa"/>
          </w:tcPr>
          <w:p w:rsidR="00AD2DB1" w:rsidRPr="00D8242F" w:rsidRDefault="00031A56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4065AD" w:rsidRPr="00D8242F">
              <w:rPr>
                <w:rFonts w:ascii="Verdana" w:hAnsi="Verdana"/>
                <w:w w:val="80"/>
                <w:sz w:val="24"/>
                <w:szCs w:val="24"/>
              </w:rPr>
              <w:t>5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0</w:t>
            </w:r>
          </w:p>
        </w:tc>
      </w:tr>
      <w:tr w:rsidR="00AD2DB1" w:rsidRPr="00973F2A" w:rsidTr="00637483">
        <w:tc>
          <w:tcPr>
            <w:tcW w:w="1526" w:type="dxa"/>
          </w:tcPr>
          <w:p w:rsidR="00AD2DB1" w:rsidRPr="00D8242F" w:rsidRDefault="00AD2DB1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Kebudayaan Tahun 2013</w:t>
            </w:r>
          </w:p>
        </w:tc>
        <w:tc>
          <w:tcPr>
            <w:tcW w:w="1080" w:type="dxa"/>
          </w:tcPr>
          <w:p w:rsidR="00AD2DB1" w:rsidRPr="00D8242F" w:rsidRDefault="00031A56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E06E2" w:rsidRPr="00D8242F">
              <w:rPr>
                <w:rFonts w:ascii="Verdana" w:hAnsi="Verdana"/>
                <w:w w:val="80"/>
                <w:sz w:val="24"/>
                <w:szCs w:val="24"/>
              </w:rPr>
              <w:t>5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1</w:t>
            </w:r>
          </w:p>
        </w:tc>
      </w:tr>
      <w:tr w:rsidR="00AD2DB1" w:rsidRPr="00973F2A" w:rsidTr="00637483">
        <w:tc>
          <w:tcPr>
            <w:tcW w:w="1526" w:type="dxa"/>
          </w:tcPr>
          <w:p w:rsidR="00AD2DB1" w:rsidRPr="00D8242F" w:rsidRDefault="00AD2DB1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Statistik Tahun 2013</w:t>
            </w:r>
          </w:p>
        </w:tc>
        <w:tc>
          <w:tcPr>
            <w:tcW w:w="1080" w:type="dxa"/>
          </w:tcPr>
          <w:p w:rsidR="00AD2DB1" w:rsidRPr="00D8242F" w:rsidRDefault="00031A56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E06E2" w:rsidRPr="00D8242F">
              <w:rPr>
                <w:rFonts w:ascii="Verdana" w:hAnsi="Verdana"/>
                <w:w w:val="80"/>
                <w:sz w:val="24"/>
                <w:szCs w:val="24"/>
              </w:rPr>
              <w:t>5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1</w:t>
            </w:r>
          </w:p>
        </w:tc>
      </w:tr>
      <w:tr w:rsidR="00AD2DB1" w:rsidRPr="00973F2A" w:rsidTr="00637483">
        <w:tc>
          <w:tcPr>
            <w:tcW w:w="1526" w:type="dxa"/>
          </w:tcPr>
          <w:p w:rsidR="00AD2DB1" w:rsidRPr="00D8242F" w:rsidRDefault="00AD2DB1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Kearsipan Tahun 2013</w:t>
            </w:r>
          </w:p>
        </w:tc>
        <w:tc>
          <w:tcPr>
            <w:tcW w:w="1080" w:type="dxa"/>
          </w:tcPr>
          <w:p w:rsidR="00AD2DB1" w:rsidRPr="00D8242F" w:rsidRDefault="00031A56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E06E2" w:rsidRPr="00D8242F">
              <w:rPr>
                <w:rFonts w:ascii="Verdana" w:hAnsi="Verdana"/>
                <w:w w:val="80"/>
                <w:sz w:val="24"/>
                <w:szCs w:val="24"/>
              </w:rPr>
              <w:t>5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2</w:t>
            </w:r>
          </w:p>
        </w:tc>
      </w:tr>
      <w:tr w:rsidR="00AD2DB1" w:rsidRPr="00973F2A" w:rsidTr="00637483">
        <w:tc>
          <w:tcPr>
            <w:tcW w:w="1526" w:type="dxa"/>
          </w:tcPr>
          <w:p w:rsidR="00AD2DB1" w:rsidRPr="00D8242F" w:rsidRDefault="00AD2DB1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AD2DB1" w:rsidRPr="00D8242F" w:rsidRDefault="00D8242F" w:rsidP="003526B7">
            <w:pPr>
              <w:tabs>
                <w:tab w:val="left" w:pos="1189"/>
              </w:tabs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Perpustakaan Tahun 2013</w:t>
            </w:r>
          </w:p>
        </w:tc>
        <w:tc>
          <w:tcPr>
            <w:tcW w:w="1080" w:type="dxa"/>
          </w:tcPr>
          <w:p w:rsidR="00AD2DB1" w:rsidRPr="00D8242F" w:rsidRDefault="00031A56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E06E2" w:rsidRPr="00D8242F">
              <w:rPr>
                <w:rFonts w:ascii="Verdana" w:hAnsi="Verdana"/>
                <w:w w:val="80"/>
                <w:sz w:val="24"/>
                <w:szCs w:val="24"/>
              </w:rPr>
              <w:t>5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2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242F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Kelautan dan Perikanan Tahun 2013</w:t>
            </w:r>
          </w:p>
        </w:tc>
        <w:tc>
          <w:tcPr>
            <w:tcW w:w="1080" w:type="dxa"/>
          </w:tcPr>
          <w:p w:rsidR="00D9746B" w:rsidRPr="00D8242F" w:rsidRDefault="00031A56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53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242F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Pertanian Tahun 2013</w:t>
            </w:r>
          </w:p>
        </w:tc>
        <w:tc>
          <w:tcPr>
            <w:tcW w:w="1080" w:type="dxa"/>
          </w:tcPr>
          <w:p w:rsidR="00D9746B" w:rsidRPr="00D8242F" w:rsidRDefault="00031A56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E06E2" w:rsidRPr="00D8242F">
              <w:rPr>
                <w:rFonts w:ascii="Verdana" w:hAnsi="Verdana"/>
                <w:w w:val="80"/>
                <w:sz w:val="24"/>
                <w:szCs w:val="24"/>
              </w:rPr>
              <w:t>5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3</w:t>
            </w:r>
          </w:p>
        </w:tc>
      </w:tr>
      <w:tr w:rsidR="00D9746B" w:rsidRPr="00973F2A" w:rsidTr="00637483">
        <w:tc>
          <w:tcPr>
            <w:tcW w:w="1526" w:type="dxa"/>
          </w:tcPr>
          <w:p w:rsidR="00D9746B" w:rsidRPr="00D8242F" w:rsidRDefault="00D9746B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D9746B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Kehutanan Tahun 2013</w:t>
            </w:r>
          </w:p>
        </w:tc>
        <w:tc>
          <w:tcPr>
            <w:tcW w:w="1080" w:type="dxa"/>
          </w:tcPr>
          <w:p w:rsidR="00D9746B" w:rsidRPr="00D8242F" w:rsidRDefault="00031A56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1E06E2" w:rsidRPr="00D8242F">
              <w:rPr>
                <w:rFonts w:ascii="Verdana" w:hAnsi="Verdana"/>
                <w:w w:val="80"/>
                <w:sz w:val="24"/>
                <w:szCs w:val="24"/>
              </w:rPr>
              <w:t>5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4</w:t>
            </w:r>
          </w:p>
        </w:tc>
      </w:tr>
      <w:tr w:rsidR="001E06E2" w:rsidRPr="00973F2A" w:rsidTr="00637483">
        <w:tc>
          <w:tcPr>
            <w:tcW w:w="1526" w:type="dxa"/>
          </w:tcPr>
          <w:p w:rsidR="001E06E2" w:rsidRPr="00D8242F" w:rsidRDefault="001E06E2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1E06E2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Energi dan Sumberdaya Mineral  Tahun 2013</w:t>
            </w:r>
          </w:p>
        </w:tc>
        <w:tc>
          <w:tcPr>
            <w:tcW w:w="1080" w:type="dxa"/>
          </w:tcPr>
          <w:p w:rsidR="001E06E2" w:rsidRPr="00D8242F" w:rsidRDefault="001E06E2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II.5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5</w:t>
            </w:r>
          </w:p>
        </w:tc>
      </w:tr>
      <w:tr w:rsidR="001E06E2" w:rsidRPr="00973F2A" w:rsidTr="00637483">
        <w:tc>
          <w:tcPr>
            <w:tcW w:w="1526" w:type="dxa"/>
          </w:tcPr>
          <w:p w:rsidR="001E06E2" w:rsidRPr="00D8242F" w:rsidRDefault="001E06E2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1E06E2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 w:cs="Tahoma"/>
                <w:w w:val="80"/>
                <w:sz w:val="24"/>
                <w:szCs w:val="24"/>
              </w:rPr>
              <w:t>Kinerja Makro Urusan Pariwisata  Tahun 2013</w:t>
            </w:r>
          </w:p>
        </w:tc>
        <w:tc>
          <w:tcPr>
            <w:tcW w:w="1080" w:type="dxa"/>
          </w:tcPr>
          <w:p w:rsidR="001E06E2" w:rsidRPr="00D8242F" w:rsidRDefault="00D8242F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II.55</w:t>
            </w:r>
          </w:p>
        </w:tc>
      </w:tr>
      <w:tr w:rsidR="001E06E2" w:rsidRPr="00973F2A" w:rsidTr="00637483">
        <w:tc>
          <w:tcPr>
            <w:tcW w:w="1526" w:type="dxa"/>
          </w:tcPr>
          <w:p w:rsidR="001E06E2" w:rsidRPr="00D8242F" w:rsidRDefault="001E06E2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1E06E2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 w:cs="Tahoma"/>
                <w:w w:val="80"/>
                <w:sz w:val="24"/>
                <w:szCs w:val="24"/>
              </w:rPr>
              <w:t>Kinerja Makro Urusan Industri Tahun 2013</w:t>
            </w:r>
          </w:p>
        </w:tc>
        <w:tc>
          <w:tcPr>
            <w:tcW w:w="1080" w:type="dxa"/>
          </w:tcPr>
          <w:p w:rsidR="001E06E2" w:rsidRPr="00D8242F" w:rsidRDefault="001E06E2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II.5</w:t>
            </w:r>
            <w:r w:rsidR="00D8242F" w:rsidRPr="00D8242F">
              <w:rPr>
                <w:rFonts w:ascii="Verdana" w:hAnsi="Verdana"/>
                <w:w w:val="80"/>
                <w:sz w:val="24"/>
                <w:szCs w:val="24"/>
              </w:rPr>
              <w:t>6</w:t>
            </w:r>
          </w:p>
        </w:tc>
      </w:tr>
      <w:tr w:rsidR="001E06E2" w:rsidRPr="00973F2A" w:rsidTr="00637483">
        <w:tc>
          <w:tcPr>
            <w:tcW w:w="1526" w:type="dxa"/>
          </w:tcPr>
          <w:p w:rsidR="001E06E2" w:rsidRPr="00D8242F" w:rsidRDefault="001E06E2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1E06E2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Perdagangan Tahun 2013</w:t>
            </w:r>
          </w:p>
        </w:tc>
        <w:tc>
          <w:tcPr>
            <w:tcW w:w="1080" w:type="dxa"/>
          </w:tcPr>
          <w:p w:rsidR="001E06E2" w:rsidRPr="00D8242F" w:rsidRDefault="00D8242F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II.56</w:t>
            </w:r>
          </w:p>
        </w:tc>
      </w:tr>
      <w:tr w:rsidR="001E06E2" w:rsidRPr="00973F2A" w:rsidTr="00637483">
        <w:tc>
          <w:tcPr>
            <w:tcW w:w="1526" w:type="dxa"/>
          </w:tcPr>
          <w:p w:rsidR="001E06E2" w:rsidRPr="00D8242F" w:rsidRDefault="001E06E2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1E06E2" w:rsidRPr="00D8242F" w:rsidRDefault="00D8242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Kinerja Makro Urusan Ketransmigrasian Tahun 2013</w:t>
            </w:r>
          </w:p>
        </w:tc>
        <w:tc>
          <w:tcPr>
            <w:tcW w:w="1080" w:type="dxa"/>
          </w:tcPr>
          <w:p w:rsidR="001E06E2" w:rsidRPr="00D8242F" w:rsidRDefault="00D8242F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8242F">
              <w:rPr>
                <w:rFonts w:ascii="Verdana" w:hAnsi="Verdana"/>
                <w:w w:val="80"/>
                <w:sz w:val="24"/>
                <w:szCs w:val="24"/>
              </w:rPr>
              <w:t>II.57</w:t>
            </w:r>
          </w:p>
        </w:tc>
      </w:tr>
      <w:tr w:rsidR="001E06E2" w:rsidRPr="00973F2A" w:rsidTr="00637483">
        <w:tc>
          <w:tcPr>
            <w:tcW w:w="1526" w:type="dxa"/>
          </w:tcPr>
          <w:p w:rsidR="001E06E2" w:rsidRPr="00B55664" w:rsidRDefault="001E06E2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1E06E2" w:rsidRPr="00B55664" w:rsidRDefault="00D8242F" w:rsidP="003526B7">
            <w:pPr>
              <w:tabs>
                <w:tab w:val="left" w:pos="1373"/>
              </w:tabs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B55664">
              <w:rPr>
                <w:rFonts w:ascii="Verdana" w:hAnsi="Verdana"/>
                <w:w w:val="80"/>
                <w:sz w:val="24"/>
                <w:szCs w:val="24"/>
              </w:rPr>
              <w:t>Kinerja Makro Kemampuan Ekonomi Daerah Tahun 2013</w:t>
            </w:r>
          </w:p>
        </w:tc>
        <w:tc>
          <w:tcPr>
            <w:tcW w:w="1080" w:type="dxa"/>
          </w:tcPr>
          <w:p w:rsidR="001E06E2" w:rsidRPr="00B55664" w:rsidRDefault="001E06E2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55664">
              <w:rPr>
                <w:rFonts w:ascii="Verdana" w:hAnsi="Verdana"/>
                <w:w w:val="80"/>
                <w:sz w:val="24"/>
                <w:szCs w:val="24"/>
              </w:rPr>
              <w:t>II.</w:t>
            </w:r>
            <w:r w:rsidR="00D8242F" w:rsidRPr="00B55664">
              <w:rPr>
                <w:rFonts w:ascii="Verdana" w:hAnsi="Verdana"/>
                <w:w w:val="80"/>
                <w:sz w:val="24"/>
                <w:szCs w:val="24"/>
              </w:rPr>
              <w:t>57</w:t>
            </w:r>
          </w:p>
        </w:tc>
      </w:tr>
      <w:tr w:rsidR="00C2707F" w:rsidRPr="00973F2A" w:rsidTr="00637483">
        <w:tc>
          <w:tcPr>
            <w:tcW w:w="1526" w:type="dxa"/>
          </w:tcPr>
          <w:p w:rsidR="00C2707F" w:rsidRPr="00B55664" w:rsidRDefault="00C2707F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C2707F" w:rsidRPr="00B55664" w:rsidRDefault="00B55664" w:rsidP="003526B7">
            <w:pPr>
              <w:tabs>
                <w:tab w:val="left" w:pos="1373"/>
              </w:tabs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B55664">
              <w:rPr>
                <w:rFonts w:ascii="Verdana" w:hAnsi="Verdana"/>
                <w:w w:val="80"/>
                <w:sz w:val="24"/>
                <w:szCs w:val="24"/>
              </w:rPr>
              <w:t>Kinerja Makro Infrastruktur Daerah Tahun 2013</w:t>
            </w:r>
          </w:p>
        </w:tc>
        <w:tc>
          <w:tcPr>
            <w:tcW w:w="1080" w:type="dxa"/>
          </w:tcPr>
          <w:p w:rsidR="00C2707F" w:rsidRPr="00B55664" w:rsidRDefault="00B55664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55664">
              <w:rPr>
                <w:rFonts w:ascii="Verdana" w:hAnsi="Verdana"/>
                <w:w w:val="80"/>
                <w:sz w:val="24"/>
                <w:szCs w:val="24"/>
              </w:rPr>
              <w:t>II.58</w:t>
            </w:r>
          </w:p>
        </w:tc>
      </w:tr>
      <w:tr w:rsidR="00C2707F" w:rsidRPr="00973F2A" w:rsidTr="00637483">
        <w:tc>
          <w:tcPr>
            <w:tcW w:w="1526" w:type="dxa"/>
          </w:tcPr>
          <w:p w:rsidR="00C2707F" w:rsidRPr="00B55664" w:rsidRDefault="00C2707F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C2707F" w:rsidRPr="00B55664" w:rsidRDefault="00B55664" w:rsidP="003526B7">
            <w:pPr>
              <w:tabs>
                <w:tab w:val="left" w:pos="1373"/>
              </w:tabs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B55664">
              <w:rPr>
                <w:rFonts w:ascii="Verdana" w:hAnsi="Verdana"/>
                <w:w w:val="80"/>
                <w:sz w:val="24"/>
                <w:szCs w:val="24"/>
              </w:rPr>
              <w:t>Kinerja Makro Investasi Daerah Tahun 2013</w:t>
            </w:r>
          </w:p>
        </w:tc>
        <w:tc>
          <w:tcPr>
            <w:tcW w:w="1080" w:type="dxa"/>
          </w:tcPr>
          <w:p w:rsidR="00C2707F" w:rsidRPr="00B55664" w:rsidRDefault="00B55664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55664">
              <w:rPr>
                <w:rFonts w:ascii="Verdana" w:hAnsi="Verdana"/>
                <w:w w:val="80"/>
                <w:sz w:val="24"/>
                <w:szCs w:val="24"/>
              </w:rPr>
              <w:t>II.59</w:t>
            </w:r>
          </w:p>
        </w:tc>
      </w:tr>
      <w:tr w:rsidR="00C2707F" w:rsidRPr="00973F2A" w:rsidTr="00637483">
        <w:tc>
          <w:tcPr>
            <w:tcW w:w="1526" w:type="dxa"/>
          </w:tcPr>
          <w:p w:rsidR="00C2707F" w:rsidRPr="00B55664" w:rsidRDefault="00C2707F" w:rsidP="003526B7">
            <w:pPr>
              <w:pStyle w:val="ListParagraph"/>
              <w:numPr>
                <w:ilvl w:val="0"/>
                <w:numId w:val="8"/>
              </w:numPr>
              <w:spacing w:line="276" w:lineRule="auto"/>
              <w:ind w:hanging="720"/>
              <w:jc w:val="both"/>
              <w:rPr>
                <w:rFonts w:ascii="Verdana" w:hAnsi="Verdana"/>
                <w:b/>
                <w:w w:val="80"/>
                <w:lang w:val="id-ID"/>
              </w:rPr>
            </w:pPr>
          </w:p>
        </w:tc>
        <w:tc>
          <w:tcPr>
            <w:tcW w:w="6033" w:type="dxa"/>
          </w:tcPr>
          <w:p w:rsidR="00C2707F" w:rsidRPr="00B55664" w:rsidRDefault="00B55664" w:rsidP="003526B7">
            <w:pPr>
              <w:tabs>
                <w:tab w:val="left" w:pos="1373"/>
              </w:tabs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B55664">
              <w:rPr>
                <w:rFonts w:ascii="Verdana" w:hAnsi="Verdana"/>
                <w:w w:val="80"/>
                <w:sz w:val="24"/>
                <w:szCs w:val="24"/>
              </w:rPr>
              <w:t>Dependency Ratio Kabupaten Grobogan</w:t>
            </w:r>
          </w:p>
        </w:tc>
        <w:tc>
          <w:tcPr>
            <w:tcW w:w="1080" w:type="dxa"/>
          </w:tcPr>
          <w:p w:rsidR="00C2707F" w:rsidRPr="00B55664" w:rsidRDefault="00B55664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55664">
              <w:rPr>
                <w:rFonts w:ascii="Verdana" w:hAnsi="Verdana"/>
                <w:w w:val="80"/>
                <w:sz w:val="24"/>
                <w:szCs w:val="24"/>
              </w:rPr>
              <w:t>II.59</w:t>
            </w:r>
          </w:p>
        </w:tc>
      </w:tr>
      <w:tr w:rsidR="001A3E08" w:rsidRPr="00D166CF" w:rsidTr="00D166CF">
        <w:trPr>
          <w:trHeight w:val="106"/>
        </w:trPr>
        <w:tc>
          <w:tcPr>
            <w:tcW w:w="1526" w:type="dxa"/>
          </w:tcPr>
          <w:p w:rsidR="001A3E08" w:rsidRPr="00D166CF" w:rsidRDefault="00220E4B" w:rsidP="003526B7">
            <w:pPr>
              <w:spacing w:line="276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D166CF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3.1.</w:t>
            </w:r>
          </w:p>
        </w:tc>
        <w:tc>
          <w:tcPr>
            <w:tcW w:w="6033" w:type="dxa"/>
          </w:tcPr>
          <w:p w:rsidR="001A3E08" w:rsidRPr="00D166CF" w:rsidRDefault="00D166C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166CF">
              <w:rPr>
                <w:rFonts w:ascii="Verdana" w:hAnsi="Verdana"/>
                <w:w w:val="80"/>
                <w:sz w:val="24"/>
                <w:szCs w:val="24"/>
              </w:rPr>
              <w:t>Estimasi Tingkat Inflasi Dengan Trend Linier – Berbasis Data 2008-2012</w:t>
            </w:r>
          </w:p>
        </w:tc>
        <w:tc>
          <w:tcPr>
            <w:tcW w:w="1080" w:type="dxa"/>
          </w:tcPr>
          <w:p w:rsidR="001A3E08" w:rsidRPr="00D166CF" w:rsidRDefault="00712CF2" w:rsidP="003526B7">
            <w:pPr>
              <w:tabs>
                <w:tab w:val="left" w:pos="430"/>
              </w:tabs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166CF">
              <w:rPr>
                <w:rFonts w:ascii="Verdana" w:hAnsi="Verdana"/>
                <w:w w:val="80"/>
                <w:sz w:val="24"/>
                <w:szCs w:val="24"/>
                <w:lang w:val="en-US"/>
              </w:rPr>
              <w:tab/>
              <w:t>III.</w:t>
            </w:r>
            <w:r w:rsidR="00D166CF" w:rsidRPr="00D166CF">
              <w:rPr>
                <w:rFonts w:ascii="Verdana" w:hAnsi="Verdana"/>
                <w:w w:val="80"/>
                <w:sz w:val="24"/>
                <w:szCs w:val="24"/>
              </w:rPr>
              <w:t>1</w:t>
            </w:r>
          </w:p>
        </w:tc>
      </w:tr>
      <w:tr w:rsidR="001A3E08" w:rsidRPr="00973F2A" w:rsidTr="00637483">
        <w:tc>
          <w:tcPr>
            <w:tcW w:w="1526" w:type="dxa"/>
          </w:tcPr>
          <w:p w:rsidR="001A3E08" w:rsidRPr="00D166CF" w:rsidRDefault="00220E4B" w:rsidP="003526B7">
            <w:pPr>
              <w:spacing w:line="276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D166CF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3.2.</w:t>
            </w:r>
          </w:p>
        </w:tc>
        <w:tc>
          <w:tcPr>
            <w:tcW w:w="6033" w:type="dxa"/>
          </w:tcPr>
          <w:p w:rsidR="001A3E08" w:rsidRPr="00D166CF" w:rsidRDefault="00D166C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D166CF">
              <w:rPr>
                <w:rFonts w:ascii="Verdana" w:hAnsi="Verdana"/>
                <w:w w:val="80"/>
                <w:sz w:val="24"/>
                <w:szCs w:val="24"/>
                <w:lang w:val="en-US"/>
              </w:rPr>
              <w:t>PDRB Atas Dasar Harga Berlaku – Kabupaten Grobogan Tahun 2010 – 2016</w:t>
            </w:r>
          </w:p>
        </w:tc>
        <w:tc>
          <w:tcPr>
            <w:tcW w:w="1080" w:type="dxa"/>
          </w:tcPr>
          <w:p w:rsidR="001A3E08" w:rsidRPr="00D166CF" w:rsidRDefault="00712CF2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166CF">
              <w:rPr>
                <w:rFonts w:ascii="Verdana" w:hAnsi="Verdana"/>
                <w:w w:val="80"/>
                <w:sz w:val="24"/>
                <w:szCs w:val="24"/>
                <w:lang w:val="en-US"/>
              </w:rPr>
              <w:t>III.</w:t>
            </w:r>
            <w:r w:rsidR="00D166CF" w:rsidRPr="00D166CF">
              <w:rPr>
                <w:rFonts w:ascii="Verdana" w:hAnsi="Verdana"/>
                <w:w w:val="80"/>
                <w:sz w:val="24"/>
                <w:szCs w:val="24"/>
              </w:rPr>
              <w:t>3</w:t>
            </w:r>
          </w:p>
        </w:tc>
      </w:tr>
      <w:tr w:rsidR="001A3E08" w:rsidRPr="00973F2A" w:rsidTr="00637483">
        <w:tc>
          <w:tcPr>
            <w:tcW w:w="1526" w:type="dxa"/>
          </w:tcPr>
          <w:p w:rsidR="001A3E08" w:rsidRPr="00D166CF" w:rsidRDefault="00220E4B" w:rsidP="003526B7">
            <w:pPr>
              <w:spacing w:line="276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D166CF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3.3.</w:t>
            </w:r>
          </w:p>
        </w:tc>
        <w:tc>
          <w:tcPr>
            <w:tcW w:w="6033" w:type="dxa"/>
          </w:tcPr>
          <w:p w:rsidR="001A3E08" w:rsidRPr="00D166CF" w:rsidRDefault="00D166C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166CF">
              <w:rPr>
                <w:rFonts w:ascii="Verdana" w:hAnsi="Verdana"/>
                <w:w w:val="80"/>
                <w:sz w:val="24"/>
                <w:szCs w:val="24"/>
              </w:rPr>
              <w:t>Kontribusi Sektor-sektor Perekonomian Terhadap PDRB Kabupaten Grobogan Atasa Dasar Harga Berlaku Tahun 2010 -2016</w:t>
            </w:r>
          </w:p>
        </w:tc>
        <w:tc>
          <w:tcPr>
            <w:tcW w:w="1080" w:type="dxa"/>
          </w:tcPr>
          <w:p w:rsidR="001A3E08" w:rsidRPr="00D166CF" w:rsidRDefault="00712CF2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166CF">
              <w:rPr>
                <w:rFonts w:ascii="Verdana" w:hAnsi="Verdana"/>
                <w:w w:val="80"/>
                <w:sz w:val="24"/>
                <w:szCs w:val="24"/>
                <w:lang w:val="en-US"/>
              </w:rPr>
              <w:t>III.</w:t>
            </w:r>
            <w:r w:rsidR="00D166CF" w:rsidRPr="00D166CF">
              <w:rPr>
                <w:rFonts w:ascii="Verdana" w:hAnsi="Verdana"/>
                <w:w w:val="80"/>
                <w:sz w:val="24"/>
                <w:szCs w:val="24"/>
              </w:rPr>
              <w:t>4</w:t>
            </w:r>
          </w:p>
        </w:tc>
      </w:tr>
      <w:tr w:rsidR="001A3E08" w:rsidRPr="00973F2A" w:rsidTr="00637483">
        <w:tc>
          <w:tcPr>
            <w:tcW w:w="1526" w:type="dxa"/>
          </w:tcPr>
          <w:p w:rsidR="001A3E08" w:rsidRPr="00D166CF" w:rsidRDefault="00712CF2" w:rsidP="003526B7">
            <w:pPr>
              <w:spacing w:line="276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D166CF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3.4.</w:t>
            </w:r>
          </w:p>
        </w:tc>
        <w:tc>
          <w:tcPr>
            <w:tcW w:w="6033" w:type="dxa"/>
          </w:tcPr>
          <w:p w:rsidR="001A3E08" w:rsidRPr="00D166CF" w:rsidRDefault="00D166C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D166CF">
              <w:rPr>
                <w:rFonts w:ascii="Verdana" w:hAnsi="Verdana"/>
                <w:w w:val="80"/>
                <w:sz w:val="24"/>
                <w:szCs w:val="24"/>
              </w:rPr>
              <w:t>Laju Pertumbuhan Per Tahun Sektor Perekonomian dan PDRB Kabupaten Grobogan Atas Dasar Harga Berlaku Tahun 2009 - 2016</w:t>
            </w:r>
          </w:p>
        </w:tc>
        <w:tc>
          <w:tcPr>
            <w:tcW w:w="1080" w:type="dxa"/>
          </w:tcPr>
          <w:p w:rsidR="001A3E08" w:rsidRPr="00D166CF" w:rsidRDefault="00182D3E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D166CF">
              <w:rPr>
                <w:rFonts w:ascii="Verdana" w:hAnsi="Verdana"/>
                <w:w w:val="80"/>
                <w:sz w:val="24"/>
                <w:szCs w:val="24"/>
                <w:lang w:val="en-US"/>
              </w:rPr>
              <w:t>III</w:t>
            </w:r>
            <w:r w:rsidR="00960A15" w:rsidRPr="00D166CF">
              <w:rPr>
                <w:rFonts w:ascii="Verdana" w:hAnsi="Verdana"/>
                <w:w w:val="80"/>
                <w:sz w:val="24"/>
                <w:szCs w:val="24"/>
              </w:rPr>
              <w:t>.</w:t>
            </w:r>
            <w:r w:rsidR="00D166CF" w:rsidRPr="00D166CF">
              <w:rPr>
                <w:rFonts w:ascii="Verdana" w:hAnsi="Verdana"/>
                <w:w w:val="80"/>
                <w:sz w:val="24"/>
                <w:szCs w:val="24"/>
              </w:rPr>
              <w:t>5</w:t>
            </w:r>
          </w:p>
        </w:tc>
      </w:tr>
      <w:tr w:rsidR="00347380" w:rsidRPr="00973F2A" w:rsidTr="00637483">
        <w:tc>
          <w:tcPr>
            <w:tcW w:w="1526" w:type="dxa"/>
          </w:tcPr>
          <w:p w:rsidR="00347380" w:rsidRPr="004E3B83" w:rsidRDefault="00347380" w:rsidP="003526B7">
            <w:pPr>
              <w:spacing w:line="276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</w:rPr>
            </w:pPr>
            <w:r w:rsidRPr="004E3B83">
              <w:rPr>
                <w:rFonts w:ascii="Verdana" w:hAnsi="Verdana"/>
                <w:b/>
                <w:w w:val="80"/>
                <w:sz w:val="24"/>
                <w:szCs w:val="24"/>
              </w:rPr>
              <w:t>Tabel 3.5.</w:t>
            </w:r>
          </w:p>
        </w:tc>
        <w:tc>
          <w:tcPr>
            <w:tcW w:w="6033" w:type="dxa"/>
          </w:tcPr>
          <w:p w:rsidR="00D166CF" w:rsidRPr="004E3B83" w:rsidRDefault="00D166C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E3B83">
              <w:rPr>
                <w:rFonts w:ascii="Verdana" w:hAnsi="Verdana"/>
                <w:w w:val="80"/>
                <w:sz w:val="24"/>
                <w:szCs w:val="24"/>
              </w:rPr>
              <w:t>PDRB Kabupaten Grobogan Atas Dasar Harga Konstan 2000 Dalam (Rp.juta)</w:t>
            </w:r>
          </w:p>
          <w:p w:rsidR="00347380" w:rsidRPr="004E3B83" w:rsidRDefault="00D166CF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E3B83">
              <w:rPr>
                <w:rFonts w:ascii="Verdana" w:hAnsi="Verdana"/>
                <w:w w:val="80"/>
                <w:sz w:val="24"/>
                <w:szCs w:val="24"/>
              </w:rPr>
              <w:t>Tahun 2009 - 2016</w:t>
            </w:r>
          </w:p>
        </w:tc>
        <w:tc>
          <w:tcPr>
            <w:tcW w:w="1080" w:type="dxa"/>
          </w:tcPr>
          <w:p w:rsidR="00347380" w:rsidRPr="004E3B83" w:rsidRDefault="00347380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4E3B83">
              <w:rPr>
                <w:rFonts w:ascii="Verdana" w:hAnsi="Verdana"/>
                <w:w w:val="80"/>
                <w:sz w:val="24"/>
                <w:szCs w:val="24"/>
              </w:rPr>
              <w:t>III.</w:t>
            </w:r>
            <w:r w:rsidR="00D166CF" w:rsidRPr="004E3B83">
              <w:rPr>
                <w:rFonts w:ascii="Verdana" w:hAnsi="Verdana"/>
                <w:w w:val="80"/>
                <w:sz w:val="24"/>
                <w:szCs w:val="24"/>
              </w:rPr>
              <w:t>7</w:t>
            </w:r>
          </w:p>
        </w:tc>
      </w:tr>
      <w:tr w:rsidR="00712CF2" w:rsidRPr="00973F2A" w:rsidTr="00637483">
        <w:tc>
          <w:tcPr>
            <w:tcW w:w="1526" w:type="dxa"/>
          </w:tcPr>
          <w:p w:rsidR="00712CF2" w:rsidRPr="004E3B83" w:rsidRDefault="00347380" w:rsidP="003526B7">
            <w:pPr>
              <w:spacing w:line="276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4E3B8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3.</w:t>
            </w:r>
            <w:r w:rsidRPr="004E3B83">
              <w:rPr>
                <w:rFonts w:ascii="Verdana" w:hAnsi="Verdana"/>
                <w:b/>
                <w:w w:val="80"/>
                <w:sz w:val="24"/>
                <w:szCs w:val="24"/>
              </w:rPr>
              <w:t>6</w:t>
            </w:r>
            <w:r w:rsidR="00182D3E" w:rsidRPr="004E3B8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.</w:t>
            </w:r>
          </w:p>
        </w:tc>
        <w:tc>
          <w:tcPr>
            <w:tcW w:w="6033" w:type="dxa"/>
          </w:tcPr>
          <w:p w:rsidR="00712CF2" w:rsidRPr="004E3B83" w:rsidRDefault="004E3B83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4E3B83">
              <w:rPr>
                <w:rFonts w:ascii="Verdana" w:hAnsi="Verdana"/>
                <w:w w:val="80"/>
                <w:sz w:val="24"/>
                <w:szCs w:val="24"/>
                <w:lang w:val="en-US"/>
              </w:rPr>
              <w:t>Proporsi Sumbangan Sektor Ekonomi Pembentuk PDRB Kabupaten Grobogan Atas Dasar Harga Konstan 2000 untuk Periode Tahun 2009 – 2016</w:t>
            </w:r>
          </w:p>
        </w:tc>
        <w:tc>
          <w:tcPr>
            <w:tcW w:w="1080" w:type="dxa"/>
          </w:tcPr>
          <w:p w:rsidR="00712CF2" w:rsidRPr="004E3B83" w:rsidRDefault="00182D3E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4E3B83">
              <w:rPr>
                <w:rFonts w:ascii="Verdana" w:hAnsi="Verdana"/>
                <w:w w:val="80"/>
                <w:sz w:val="24"/>
                <w:szCs w:val="24"/>
                <w:lang w:val="en-US"/>
              </w:rPr>
              <w:t>III.</w:t>
            </w:r>
            <w:r w:rsidR="004E3B83" w:rsidRPr="004E3B83">
              <w:rPr>
                <w:rFonts w:ascii="Verdana" w:hAnsi="Verdana"/>
                <w:w w:val="80"/>
                <w:sz w:val="24"/>
                <w:szCs w:val="24"/>
              </w:rPr>
              <w:t>8</w:t>
            </w:r>
          </w:p>
        </w:tc>
      </w:tr>
      <w:tr w:rsidR="00182D3E" w:rsidRPr="00973F2A" w:rsidTr="00637483">
        <w:tc>
          <w:tcPr>
            <w:tcW w:w="1526" w:type="dxa"/>
          </w:tcPr>
          <w:p w:rsidR="00182D3E" w:rsidRPr="004E3B83" w:rsidRDefault="00347380" w:rsidP="003526B7">
            <w:pPr>
              <w:spacing w:line="276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4E3B8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3.</w:t>
            </w:r>
            <w:r w:rsidRPr="004E3B83">
              <w:rPr>
                <w:rFonts w:ascii="Verdana" w:hAnsi="Verdana"/>
                <w:b/>
                <w:w w:val="80"/>
                <w:sz w:val="24"/>
                <w:szCs w:val="24"/>
              </w:rPr>
              <w:t>7</w:t>
            </w:r>
            <w:r w:rsidR="00182D3E" w:rsidRPr="004E3B8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.</w:t>
            </w:r>
          </w:p>
        </w:tc>
        <w:tc>
          <w:tcPr>
            <w:tcW w:w="6033" w:type="dxa"/>
          </w:tcPr>
          <w:p w:rsidR="00182D3E" w:rsidRPr="004E3B83" w:rsidRDefault="004E3B83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E3B83">
              <w:rPr>
                <w:rFonts w:ascii="Verdana" w:hAnsi="Verdana"/>
                <w:w w:val="80"/>
                <w:sz w:val="24"/>
                <w:szCs w:val="24"/>
              </w:rPr>
              <w:t>Laju Pertumbuhan PDRB Kabupaten Grobogan Atas Dasar Harga Konstan Tahun 2000 Periode Tahun 2009 - 2016</w:t>
            </w:r>
          </w:p>
        </w:tc>
        <w:tc>
          <w:tcPr>
            <w:tcW w:w="1080" w:type="dxa"/>
          </w:tcPr>
          <w:p w:rsidR="00182D3E" w:rsidRPr="004E3B83" w:rsidRDefault="00182D3E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4E3B83">
              <w:rPr>
                <w:rFonts w:ascii="Verdana" w:hAnsi="Verdana"/>
                <w:w w:val="80"/>
                <w:sz w:val="24"/>
                <w:szCs w:val="24"/>
                <w:lang w:val="en-US"/>
              </w:rPr>
              <w:t>III.</w:t>
            </w:r>
            <w:r w:rsidR="004E3B83" w:rsidRPr="004E3B83">
              <w:rPr>
                <w:rFonts w:ascii="Verdana" w:hAnsi="Verdana"/>
                <w:w w:val="80"/>
                <w:sz w:val="24"/>
                <w:szCs w:val="24"/>
              </w:rPr>
              <w:t>9</w:t>
            </w:r>
          </w:p>
        </w:tc>
      </w:tr>
      <w:tr w:rsidR="00182D3E" w:rsidRPr="00973F2A" w:rsidTr="00637483">
        <w:tc>
          <w:tcPr>
            <w:tcW w:w="1526" w:type="dxa"/>
          </w:tcPr>
          <w:p w:rsidR="00182D3E" w:rsidRPr="004E3B83" w:rsidRDefault="00347380" w:rsidP="003526B7">
            <w:pPr>
              <w:spacing w:line="276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4E3B8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3.</w:t>
            </w:r>
            <w:r w:rsidRPr="004E3B83">
              <w:rPr>
                <w:rFonts w:ascii="Verdana" w:hAnsi="Verdana"/>
                <w:b/>
                <w:w w:val="80"/>
                <w:sz w:val="24"/>
                <w:szCs w:val="24"/>
              </w:rPr>
              <w:t>8</w:t>
            </w:r>
            <w:r w:rsidR="00182D3E" w:rsidRPr="004E3B8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.</w:t>
            </w:r>
          </w:p>
        </w:tc>
        <w:tc>
          <w:tcPr>
            <w:tcW w:w="6033" w:type="dxa"/>
          </w:tcPr>
          <w:p w:rsidR="004E3B83" w:rsidRPr="004E3B83" w:rsidRDefault="004E3B83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E3B83">
              <w:rPr>
                <w:rFonts w:ascii="Verdana" w:hAnsi="Verdana"/>
                <w:w w:val="80"/>
                <w:sz w:val="24"/>
                <w:szCs w:val="24"/>
              </w:rPr>
              <w:t>PDRB Per Kapita Kabupaten Grobogan Diukur Atas dasar Harga Berlaku dan Atas Dasar Harga Konstan 2000</w:t>
            </w:r>
          </w:p>
          <w:p w:rsidR="00182D3E" w:rsidRPr="004E3B83" w:rsidRDefault="004E3B83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4E3B83">
              <w:rPr>
                <w:rFonts w:ascii="Verdana" w:hAnsi="Verdana"/>
                <w:w w:val="80"/>
                <w:sz w:val="24"/>
                <w:szCs w:val="24"/>
              </w:rPr>
              <w:t>Periode Tahun 2009 - 2016</w:t>
            </w:r>
          </w:p>
        </w:tc>
        <w:tc>
          <w:tcPr>
            <w:tcW w:w="1080" w:type="dxa"/>
          </w:tcPr>
          <w:p w:rsidR="00182D3E" w:rsidRPr="004E3B83" w:rsidRDefault="00182D3E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4E3B83">
              <w:rPr>
                <w:rFonts w:ascii="Verdana" w:hAnsi="Verdana"/>
                <w:w w:val="80"/>
                <w:sz w:val="24"/>
                <w:szCs w:val="24"/>
                <w:lang w:val="en-US"/>
              </w:rPr>
              <w:t>III.</w:t>
            </w:r>
            <w:r w:rsidR="004E3B83" w:rsidRPr="004E3B83">
              <w:rPr>
                <w:rFonts w:ascii="Verdana" w:hAnsi="Verdana"/>
                <w:w w:val="80"/>
                <w:sz w:val="24"/>
                <w:szCs w:val="24"/>
              </w:rPr>
              <w:t>12</w:t>
            </w:r>
          </w:p>
        </w:tc>
      </w:tr>
      <w:tr w:rsidR="00182D3E" w:rsidRPr="00973F2A" w:rsidTr="00637483">
        <w:tc>
          <w:tcPr>
            <w:tcW w:w="1526" w:type="dxa"/>
          </w:tcPr>
          <w:p w:rsidR="00182D3E" w:rsidRPr="007E57AD" w:rsidRDefault="00347380" w:rsidP="003526B7">
            <w:pPr>
              <w:spacing w:line="276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7E57AD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3.</w:t>
            </w:r>
            <w:r w:rsidRPr="007E57AD">
              <w:rPr>
                <w:rFonts w:ascii="Verdana" w:hAnsi="Verdana"/>
                <w:b/>
                <w:w w:val="80"/>
                <w:sz w:val="24"/>
                <w:szCs w:val="24"/>
              </w:rPr>
              <w:t>9</w:t>
            </w:r>
            <w:r w:rsidR="00182D3E" w:rsidRPr="007E57AD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.</w:t>
            </w:r>
          </w:p>
        </w:tc>
        <w:tc>
          <w:tcPr>
            <w:tcW w:w="6033" w:type="dxa"/>
          </w:tcPr>
          <w:p w:rsidR="00182D3E" w:rsidRPr="007E57AD" w:rsidRDefault="007E57AD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7E57AD">
              <w:rPr>
                <w:rFonts w:ascii="Verdana" w:hAnsi="Verdana"/>
                <w:w w:val="80"/>
                <w:sz w:val="24"/>
                <w:szCs w:val="24"/>
              </w:rPr>
              <w:t>Laju Pertumbuhan PDRB-Atas Dasar Harga Berlaku dan Atas Dasar Harga Konstan Kabupaten Grobogan 2008 - 2016</w:t>
            </w:r>
          </w:p>
        </w:tc>
        <w:tc>
          <w:tcPr>
            <w:tcW w:w="1080" w:type="dxa"/>
          </w:tcPr>
          <w:p w:rsidR="00182D3E" w:rsidRPr="007E57AD" w:rsidRDefault="00182D3E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7E57AD">
              <w:rPr>
                <w:rFonts w:ascii="Verdana" w:hAnsi="Verdana"/>
                <w:w w:val="80"/>
                <w:sz w:val="24"/>
                <w:szCs w:val="24"/>
                <w:lang w:val="en-US"/>
              </w:rPr>
              <w:t>III.1</w:t>
            </w:r>
            <w:r w:rsidR="007E57AD" w:rsidRPr="007E57AD">
              <w:rPr>
                <w:rFonts w:ascii="Verdana" w:hAnsi="Verdana"/>
                <w:w w:val="80"/>
                <w:sz w:val="24"/>
                <w:szCs w:val="24"/>
              </w:rPr>
              <w:t>3</w:t>
            </w:r>
          </w:p>
        </w:tc>
      </w:tr>
      <w:tr w:rsidR="00182D3E" w:rsidRPr="00973F2A" w:rsidTr="00637483">
        <w:tc>
          <w:tcPr>
            <w:tcW w:w="1526" w:type="dxa"/>
          </w:tcPr>
          <w:p w:rsidR="00182D3E" w:rsidRPr="007E57AD" w:rsidRDefault="00347380" w:rsidP="003526B7">
            <w:pPr>
              <w:spacing w:line="276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7E57AD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3.</w:t>
            </w:r>
            <w:r w:rsidRPr="007E57AD">
              <w:rPr>
                <w:rFonts w:ascii="Verdana" w:hAnsi="Verdana"/>
                <w:b/>
                <w:w w:val="80"/>
                <w:sz w:val="24"/>
                <w:szCs w:val="24"/>
              </w:rPr>
              <w:t>10</w:t>
            </w:r>
            <w:r w:rsidR="00182D3E" w:rsidRPr="007E57AD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.</w:t>
            </w:r>
          </w:p>
        </w:tc>
        <w:tc>
          <w:tcPr>
            <w:tcW w:w="6033" w:type="dxa"/>
          </w:tcPr>
          <w:p w:rsidR="00182D3E" w:rsidRPr="007E57AD" w:rsidRDefault="007E57AD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7E57AD">
              <w:rPr>
                <w:rFonts w:ascii="Verdana" w:hAnsi="Verdana"/>
                <w:w w:val="80"/>
                <w:sz w:val="24"/>
                <w:szCs w:val="24"/>
              </w:rPr>
              <w:t>Proyeksi Pendapatan Daerah Kabupaten Grobogan – Tahun 2013 - 2016</w:t>
            </w:r>
          </w:p>
        </w:tc>
        <w:tc>
          <w:tcPr>
            <w:tcW w:w="1080" w:type="dxa"/>
          </w:tcPr>
          <w:p w:rsidR="00182D3E" w:rsidRPr="007E57AD" w:rsidRDefault="00182D3E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7E57AD">
              <w:rPr>
                <w:rFonts w:ascii="Verdana" w:hAnsi="Verdana"/>
                <w:w w:val="80"/>
                <w:sz w:val="24"/>
                <w:szCs w:val="24"/>
                <w:lang w:val="en-US"/>
              </w:rPr>
              <w:t>III.</w:t>
            </w:r>
            <w:r w:rsidR="007E57AD" w:rsidRPr="007E57AD">
              <w:rPr>
                <w:rFonts w:ascii="Verdana" w:hAnsi="Verdana"/>
                <w:w w:val="80"/>
                <w:sz w:val="24"/>
                <w:szCs w:val="24"/>
              </w:rPr>
              <w:t>1</w:t>
            </w:r>
            <w:r w:rsidR="00960A15" w:rsidRPr="007E57AD">
              <w:rPr>
                <w:rFonts w:ascii="Verdana" w:hAnsi="Verdana"/>
                <w:w w:val="80"/>
                <w:sz w:val="24"/>
                <w:szCs w:val="24"/>
              </w:rPr>
              <w:t>5</w:t>
            </w:r>
          </w:p>
        </w:tc>
      </w:tr>
      <w:tr w:rsidR="00960A15" w:rsidRPr="00B55664" w:rsidTr="00637483">
        <w:tc>
          <w:tcPr>
            <w:tcW w:w="1526" w:type="dxa"/>
          </w:tcPr>
          <w:p w:rsidR="00960A15" w:rsidRPr="00B55664" w:rsidRDefault="00960A15" w:rsidP="003526B7">
            <w:pPr>
              <w:spacing w:line="276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</w:rPr>
            </w:pPr>
            <w:r w:rsidRPr="00B55664">
              <w:rPr>
                <w:rFonts w:ascii="Verdana" w:hAnsi="Verdana"/>
                <w:b/>
                <w:w w:val="80"/>
                <w:sz w:val="24"/>
                <w:szCs w:val="24"/>
              </w:rPr>
              <w:t>Tabel 3.11.</w:t>
            </w:r>
          </w:p>
        </w:tc>
        <w:tc>
          <w:tcPr>
            <w:tcW w:w="6033" w:type="dxa"/>
          </w:tcPr>
          <w:p w:rsidR="00960A15" w:rsidRPr="00B55664" w:rsidRDefault="007E57AD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B55664">
              <w:rPr>
                <w:rFonts w:ascii="Verdana" w:hAnsi="Verdana"/>
                <w:w w:val="80"/>
                <w:sz w:val="24"/>
                <w:szCs w:val="24"/>
              </w:rPr>
              <w:t xml:space="preserve">Prosentase Proyeksi Anggaran Pendapatan Kabupaten </w:t>
            </w:r>
            <w:r w:rsidRPr="00B55664">
              <w:rPr>
                <w:rFonts w:ascii="Verdana" w:hAnsi="Verdana"/>
                <w:w w:val="80"/>
                <w:sz w:val="24"/>
                <w:szCs w:val="24"/>
              </w:rPr>
              <w:lastRenderedPageBreak/>
              <w:t>Grobogan Tahun 2013 - 2016</w:t>
            </w:r>
          </w:p>
        </w:tc>
        <w:tc>
          <w:tcPr>
            <w:tcW w:w="1080" w:type="dxa"/>
          </w:tcPr>
          <w:p w:rsidR="00960A15" w:rsidRPr="00B55664" w:rsidRDefault="007E57AD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55664">
              <w:rPr>
                <w:rFonts w:ascii="Verdana" w:hAnsi="Verdana"/>
                <w:w w:val="80"/>
                <w:sz w:val="24"/>
                <w:szCs w:val="24"/>
              </w:rPr>
              <w:lastRenderedPageBreak/>
              <w:t>III.17</w:t>
            </w:r>
          </w:p>
        </w:tc>
      </w:tr>
      <w:tr w:rsidR="00182D3E" w:rsidRPr="00B55664" w:rsidTr="00637483">
        <w:tc>
          <w:tcPr>
            <w:tcW w:w="1526" w:type="dxa"/>
          </w:tcPr>
          <w:p w:rsidR="00182D3E" w:rsidRPr="00B55664" w:rsidRDefault="00A75E19" w:rsidP="003526B7">
            <w:pPr>
              <w:spacing w:line="276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</w:rPr>
            </w:pPr>
            <w:r w:rsidRPr="00B55664">
              <w:rPr>
                <w:rFonts w:ascii="Verdana" w:hAnsi="Verdana"/>
                <w:b/>
                <w:w w:val="80"/>
                <w:sz w:val="24"/>
                <w:szCs w:val="24"/>
              </w:rPr>
              <w:lastRenderedPageBreak/>
              <w:t>Tabel 3.12.</w:t>
            </w:r>
          </w:p>
        </w:tc>
        <w:tc>
          <w:tcPr>
            <w:tcW w:w="6033" w:type="dxa"/>
          </w:tcPr>
          <w:p w:rsidR="00182D3E" w:rsidRPr="00B55664" w:rsidRDefault="00552F46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B55664">
              <w:rPr>
                <w:rFonts w:ascii="Verdana" w:hAnsi="Verdana" w:cs="Tahoma"/>
                <w:w w:val="80"/>
                <w:sz w:val="24"/>
              </w:rPr>
              <w:t>Proyeksi Belanja Daerah Kabupaten Grobogan Tahun 2013 – Tahun 2016</w:t>
            </w:r>
          </w:p>
        </w:tc>
        <w:tc>
          <w:tcPr>
            <w:tcW w:w="1080" w:type="dxa"/>
          </w:tcPr>
          <w:p w:rsidR="00182D3E" w:rsidRPr="00B55664" w:rsidRDefault="00552F46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55664">
              <w:rPr>
                <w:rFonts w:ascii="Verdana" w:hAnsi="Verdana"/>
                <w:w w:val="80"/>
                <w:sz w:val="24"/>
                <w:szCs w:val="24"/>
              </w:rPr>
              <w:t>III.19</w:t>
            </w:r>
          </w:p>
        </w:tc>
      </w:tr>
      <w:tr w:rsidR="00552F46" w:rsidRPr="00B55664" w:rsidTr="00637483">
        <w:tc>
          <w:tcPr>
            <w:tcW w:w="1526" w:type="dxa"/>
          </w:tcPr>
          <w:p w:rsidR="00552F46" w:rsidRPr="00B55664" w:rsidRDefault="00552F46" w:rsidP="003526B7">
            <w:pPr>
              <w:spacing w:line="276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</w:rPr>
            </w:pPr>
            <w:r w:rsidRPr="00B55664">
              <w:rPr>
                <w:rFonts w:ascii="Verdana" w:hAnsi="Verdana"/>
                <w:b/>
                <w:w w:val="80"/>
                <w:sz w:val="24"/>
                <w:szCs w:val="24"/>
              </w:rPr>
              <w:t>Tabel 3.13.</w:t>
            </w:r>
          </w:p>
        </w:tc>
        <w:tc>
          <w:tcPr>
            <w:tcW w:w="6033" w:type="dxa"/>
          </w:tcPr>
          <w:p w:rsidR="00552F46" w:rsidRPr="00B55664" w:rsidRDefault="00552F46" w:rsidP="003526B7">
            <w:pPr>
              <w:spacing w:line="276" w:lineRule="auto"/>
              <w:rPr>
                <w:rFonts w:ascii="Verdana" w:hAnsi="Verdana" w:cs="Tahoma"/>
                <w:w w:val="80"/>
                <w:sz w:val="24"/>
              </w:rPr>
            </w:pPr>
            <w:r w:rsidRPr="00B55664">
              <w:rPr>
                <w:rFonts w:ascii="Verdana" w:hAnsi="Verdana" w:cs="Tahoma"/>
                <w:w w:val="80"/>
                <w:sz w:val="24"/>
              </w:rPr>
              <w:t>Proyeksi Prosentase  Belanja Daerah kabupaten Grobogan 2013 - 2016</w:t>
            </w:r>
          </w:p>
        </w:tc>
        <w:tc>
          <w:tcPr>
            <w:tcW w:w="1080" w:type="dxa"/>
          </w:tcPr>
          <w:p w:rsidR="00552F46" w:rsidRPr="00B55664" w:rsidRDefault="00552F46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55664">
              <w:rPr>
                <w:rFonts w:ascii="Verdana" w:hAnsi="Verdana"/>
                <w:w w:val="80"/>
                <w:sz w:val="24"/>
                <w:szCs w:val="24"/>
              </w:rPr>
              <w:t>III.20</w:t>
            </w:r>
          </w:p>
        </w:tc>
      </w:tr>
      <w:tr w:rsidR="00552F46" w:rsidRPr="00B55664" w:rsidTr="00637483">
        <w:tc>
          <w:tcPr>
            <w:tcW w:w="1526" w:type="dxa"/>
          </w:tcPr>
          <w:p w:rsidR="00552F46" w:rsidRPr="00B55664" w:rsidRDefault="00552F46" w:rsidP="003526B7">
            <w:pPr>
              <w:spacing w:line="276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</w:rPr>
            </w:pPr>
            <w:r w:rsidRPr="00B55664">
              <w:rPr>
                <w:rFonts w:ascii="Verdana" w:hAnsi="Verdana"/>
                <w:b/>
                <w:w w:val="80"/>
                <w:sz w:val="24"/>
                <w:szCs w:val="24"/>
              </w:rPr>
              <w:t>Tabel 3.14.</w:t>
            </w:r>
          </w:p>
        </w:tc>
        <w:tc>
          <w:tcPr>
            <w:tcW w:w="6033" w:type="dxa"/>
          </w:tcPr>
          <w:p w:rsidR="00552F46" w:rsidRPr="00B55664" w:rsidRDefault="00552F46" w:rsidP="003526B7">
            <w:pPr>
              <w:spacing w:line="276" w:lineRule="auto"/>
              <w:rPr>
                <w:rFonts w:ascii="Verdana" w:hAnsi="Verdana" w:cs="Tahoma"/>
                <w:w w:val="80"/>
                <w:sz w:val="24"/>
              </w:rPr>
            </w:pPr>
            <w:r w:rsidRPr="00B55664">
              <w:rPr>
                <w:rFonts w:ascii="Verdana" w:hAnsi="Verdana" w:cs="Tahoma"/>
                <w:w w:val="80"/>
                <w:sz w:val="24"/>
              </w:rPr>
              <w:t>Proyeksi Pendapatan, Belanja dan Surplus/Defisit serta Silpa</w:t>
            </w:r>
          </w:p>
        </w:tc>
        <w:tc>
          <w:tcPr>
            <w:tcW w:w="1080" w:type="dxa"/>
          </w:tcPr>
          <w:p w:rsidR="00552F46" w:rsidRPr="00B55664" w:rsidRDefault="00552F46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55664">
              <w:rPr>
                <w:rFonts w:ascii="Verdana" w:hAnsi="Verdana"/>
                <w:w w:val="80"/>
                <w:sz w:val="24"/>
                <w:szCs w:val="24"/>
              </w:rPr>
              <w:t>III.21</w:t>
            </w:r>
          </w:p>
        </w:tc>
      </w:tr>
      <w:tr w:rsidR="00A75E19" w:rsidRPr="00B95D43" w:rsidTr="00637483">
        <w:tc>
          <w:tcPr>
            <w:tcW w:w="1526" w:type="dxa"/>
          </w:tcPr>
          <w:p w:rsidR="00A75E19" w:rsidRPr="00B95D43" w:rsidRDefault="00A75E19" w:rsidP="003526B7">
            <w:pPr>
              <w:spacing w:line="276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</w:rPr>
            </w:pPr>
          </w:p>
        </w:tc>
        <w:tc>
          <w:tcPr>
            <w:tcW w:w="6033" w:type="dxa"/>
          </w:tcPr>
          <w:p w:rsidR="00A75E19" w:rsidRPr="00B95D43" w:rsidRDefault="00A75E19" w:rsidP="003526B7">
            <w:pPr>
              <w:spacing w:line="276" w:lineRule="auto"/>
              <w:rPr>
                <w:rFonts w:ascii="Verdana" w:hAnsi="Verdana" w:cs="Tahoma"/>
                <w:w w:val="80"/>
                <w:sz w:val="24"/>
              </w:rPr>
            </w:pPr>
          </w:p>
        </w:tc>
        <w:tc>
          <w:tcPr>
            <w:tcW w:w="1080" w:type="dxa"/>
          </w:tcPr>
          <w:p w:rsidR="00A75E19" w:rsidRPr="00B95D43" w:rsidRDefault="00A75E19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</w:p>
        </w:tc>
      </w:tr>
      <w:tr w:rsidR="00182D3E" w:rsidRPr="00B95D43" w:rsidTr="00637483">
        <w:tc>
          <w:tcPr>
            <w:tcW w:w="1526" w:type="dxa"/>
          </w:tcPr>
          <w:p w:rsidR="00182D3E" w:rsidRPr="00B95D43" w:rsidRDefault="00182D3E" w:rsidP="003526B7">
            <w:pPr>
              <w:spacing w:line="276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4.1.</w:t>
            </w:r>
          </w:p>
        </w:tc>
        <w:tc>
          <w:tcPr>
            <w:tcW w:w="6033" w:type="dxa"/>
          </w:tcPr>
          <w:p w:rsidR="00182D3E" w:rsidRPr="00B95D43" w:rsidRDefault="00BC19A3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Hubungan Visi, Misi, Tujuan dan Sasaran Pembangunan</w:t>
            </w:r>
          </w:p>
        </w:tc>
        <w:tc>
          <w:tcPr>
            <w:tcW w:w="1080" w:type="dxa"/>
          </w:tcPr>
          <w:p w:rsidR="00182D3E" w:rsidRPr="00B95D43" w:rsidRDefault="00225235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IV.</w:t>
            </w:r>
            <w:r w:rsidR="00973F2A">
              <w:rPr>
                <w:rFonts w:ascii="Verdana" w:hAnsi="Verdana"/>
                <w:w w:val="80"/>
                <w:sz w:val="24"/>
                <w:szCs w:val="24"/>
              </w:rPr>
              <w:t>5</w:t>
            </w:r>
          </w:p>
        </w:tc>
      </w:tr>
      <w:tr w:rsidR="00182D3E" w:rsidRPr="00B95D43" w:rsidTr="00637483">
        <w:tc>
          <w:tcPr>
            <w:tcW w:w="1526" w:type="dxa"/>
          </w:tcPr>
          <w:p w:rsidR="00182D3E" w:rsidRPr="00B95D43" w:rsidRDefault="00182D3E" w:rsidP="003526B7">
            <w:pPr>
              <w:spacing w:line="276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4.2.</w:t>
            </w:r>
          </w:p>
        </w:tc>
        <w:tc>
          <w:tcPr>
            <w:tcW w:w="6033" w:type="dxa"/>
          </w:tcPr>
          <w:p w:rsidR="00182D3E" w:rsidRPr="00973F2A" w:rsidRDefault="00973F2A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Sasaran Utama Pembangunan Nasional</w:t>
            </w:r>
          </w:p>
        </w:tc>
        <w:tc>
          <w:tcPr>
            <w:tcW w:w="1080" w:type="dxa"/>
          </w:tcPr>
          <w:p w:rsidR="00182D3E" w:rsidRPr="00B95D43" w:rsidRDefault="00225235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IV.</w:t>
            </w:r>
            <w:r w:rsidR="00973F2A">
              <w:rPr>
                <w:rFonts w:ascii="Verdana" w:hAnsi="Verdana"/>
                <w:w w:val="80"/>
                <w:sz w:val="24"/>
                <w:szCs w:val="24"/>
              </w:rPr>
              <w:t>10</w:t>
            </w:r>
          </w:p>
        </w:tc>
      </w:tr>
      <w:tr w:rsidR="00182D3E" w:rsidRPr="00B95D43" w:rsidTr="00637483">
        <w:tc>
          <w:tcPr>
            <w:tcW w:w="1526" w:type="dxa"/>
          </w:tcPr>
          <w:p w:rsidR="00182D3E" w:rsidRPr="00B95D43" w:rsidRDefault="00182D3E" w:rsidP="003526B7">
            <w:pPr>
              <w:spacing w:line="276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  <w:r w:rsidRPr="00B95D43"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  <w:t>Tabel 4.3.</w:t>
            </w:r>
          </w:p>
        </w:tc>
        <w:tc>
          <w:tcPr>
            <w:tcW w:w="6033" w:type="dxa"/>
          </w:tcPr>
          <w:p w:rsidR="00182D3E" w:rsidRPr="00973F2A" w:rsidRDefault="00973F2A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973F2A">
              <w:rPr>
                <w:rFonts w:ascii="Verdana" w:hAnsi="Verdana"/>
                <w:w w:val="80"/>
                <w:sz w:val="24"/>
                <w:szCs w:val="24"/>
                <w:lang w:val="en-US"/>
              </w:rPr>
              <w:t>Keselarasan antara Prioritas Nasional, Prioritas Provinsi Jawa Tengah d</w:t>
            </w:r>
            <w:r>
              <w:rPr>
                <w:rFonts w:ascii="Verdana" w:hAnsi="Verdana"/>
                <w:w w:val="80"/>
                <w:sz w:val="24"/>
                <w:szCs w:val="24"/>
                <w:lang w:val="en-US"/>
              </w:rPr>
              <w:t>an Prioritas Pembangunan Daerah</w:t>
            </w:r>
            <w:r>
              <w:rPr>
                <w:rFonts w:ascii="Verdana" w:hAnsi="Verdana"/>
                <w:w w:val="80"/>
                <w:sz w:val="24"/>
                <w:szCs w:val="24"/>
              </w:rPr>
              <w:t xml:space="preserve"> K</w:t>
            </w:r>
            <w:r w:rsidRPr="00973F2A">
              <w:rPr>
                <w:rFonts w:ascii="Verdana" w:hAnsi="Verdana"/>
                <w:w w:val="80"/>
                <w:sz w:val="24"/>
                <w:szCs w:val="24"/>
                <w:lang w:val="en-US"/>
              </w:rPr>
              <w:t>abupaten Grobogan Tahun 2015</w:t>
            </w:r>
          </w:p>
        </w:tc>
        <w:tc>
          <w:tcPr>
            <w:tcW w:w="1080" w:type="dxa"/>
          </w:tcPr>
          <w:p w:rsidR="00182D3E" w:rsidRPr="00B95D43" w:rsidRDefault="00225235" w:rsidP="003526B7">
            <w:pPr>
              <w:tabs>
                <w:tab w:val="left" w:pos="465"/>
              </w:tabs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 w:rsidRPr="00B95D43">
              <w:rPr>
                <w:rFonts w:ascii="Verdana" w:hAnsi="Verdana"/>
                <w:w w:val="80"/>
                <w:sz w:val="24"/>
                <w:szCs w:val="24"/>
                <w:lang w:val="en-US"/>
              </w:rPr>
              <w:t>IV.</w:t>
            </w:r>
            <w:r w:rsidR="00973F2A">
              <w:rPr>
                <w:rFonts w:ascii="Verdana" w:hAnsi="Verdana"/>
                <w:w w:val="80"/>
                <w:sz w:val="24"/>
                <w:szCs w:val="24"/>
              </w:rPr>
              <w:t>2</w:t>
            </w:r>
            <w:r w:rsidR="00B37986">
              <w:rPr>
                <w:rFonts w:ascii="Verdana" w:hAnsi="Verdana"/>
                <w:w w:val="80"/>
                <w:sz w:val="24"/>
                <w:szCs w:val="24"/>
              </w:rPr>
              <w:t>7</w:t>
            </w:r>
          </w:p>
        </w:tc>
      </w:tr>
      <w:tr w:rsidR="00973F2A" w:rsidRPr="00B95D43" w:rsidTr="00637483">
        <w:tc>
          <w:tcPr>
            <w:tcW w:w="1526" w:type="dxa"/>
          </w:tcPr>
          <w:p w:rsidR="00973F2A" w:rsidRPr="00973F2A" w:rsidRDefault="00973F2A" w:rsidP="003526B7">
            <w:pPr>
              <w:spacing w:line="276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</w:rPr>
            </w:pPr>
            <w:r>
              <w:rPr>
                <w:rFonts w:ascii="Verdana" w:hAnsi="Verdana"/>
                <w:b/>
                <w:w w:val="80"/>
                <w:sz w:val="24"/>
                <w:szCs w:val="24"/>
              </w:rPr>
              <w:t>Tabel 4.4.</w:t>
            </w:r>
          </w:p>
        </w:tc>
        <w:tc>
          <w:tcPr>
            <w:tcW w:w="6033" w:type="dxa"/>
          </w:tcPr>
          <w:p w:rsidR="00973F2A" w:rsidRPr="00973F2A" w:rsidRDefault="00973F2A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  <w:r w:rsidRPr="00973F2A">
              <w:rPr>
                <w:rFonts w:ascii="Verdana" w:hAnsi="Verdana"/>
                <w:w w:val="80"/>
                <w:sz w:val="24"/>
                <w:szCs w:val="24"/>
                <w:lang w:val="en-US"/>
              </w:rPr>
              <w:t>Hubungan Prioritas dan Sasaran Pembangunan Tahun 2015</w:t>
            </w:r>
          </w:p>
        </w:tc>
        <w:tc>
          <w:tcPr>
            <w:tcW w:w="1080" w:type="dxa"/>
          </w:tcPr>
          <w:p w:rsidR="00973F2A" w:rsidRPr="00973F2A" w:rsidRDefault="00973F2A" w:rsidP="003526B7">
            <w:pPr>
              <w:tabs>
                <w:tab w:val="left" w:pos="465"/>
              </w:tabs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IV.</w:t>
            </w:r>
            <w:r w:rsidR="00B37986">
              <w:rPr>
                <w:rFonts w:ascii="Verdana" w:hAnsi="Verdana"/>
                <w:w w:val="80"/>
                <w:sz w:val="24"/>
                <w:szCs w:val="24"/>
              </w:rPr>
              <w:t>30</w:t>
            </w:r>
          </w:p>
        </w:tc>
      </w:tr>
      <w:tr w:rsidR="00182D3E" w:rsidRPr="00B95D43" w:rsidTr="00637483">
        <w:tc>
          <w:tcPr>
            <w:tcW w:w="1526" w:type="dxa"/>
          </w:tcPr>
          <w:p w:rsidR="00182D3E" w:rsidRPr="00B95D43" w:rsidRDefault="00182D3E" w:rsidP="003526B7">
            <w:pPr>
              <w:spacing w:line="276" w:lineRule="auto"/>
              <w:jc w:val="both"/>
              <w:rPr>
                <w:rFonts w:ascii="Verdana" w:hAnsi="Verdana"/>
                <w:b/>
                <w:w w:val="80"/>
                <w:sz w:val="24"/>
                <w:szCs w:val="24"/>
                <w:lang w:val="en-US"/>
              </w:rPr>
            </w:pPr>
          </w:p>
        </w:tc>
        <w:tc>
          <w:tcPr>
            <w:tcW w:w="6033" w:type="dxa"/>
          </w:tcPr>
          <w:p w:rsidR="00182D3E" w:rsidRPr="00B95D43" w:rsidRDefault="00182D3E" w:rsidP="003526B7">
            <w:pPr>
              <w:spacing w:line="276" w:lineRule="auto"/>
              <w:rPr>
                <w:rFonts w:ascii="Verdana" w:hAnsi="Verdana"/>
                <w:w w:val="80"/>
                <w:sz w:val="24"/>
                <w:szCs w:val="24"/>
              </w:rPr>
            </w:pPr>
          </w:p>
        </w:tc>
        <w:tc>
          <w:tcPr>
            <w:tcW w:w="1080" w:type="dxa"/>
          </w:tcPr>
          <w:p w:rsidR="00182D3E" w:rsidRPr="00B95D43" w:rsidRDefault="00182D3E" w:rsidP="003526B7">
            <w:pPr>
              <w:spacing w:line="276" w:lineRule="auto"/>
              <w:jc w:val="right"/>
              <w:rPr>
                <w:rFonts w:ascii="Verdana" w:hAnsi="Verdana"/>
                <w:w w:val="80"/>
                <w:sz w:val="24"/>
                <w:szCs w:val="24"/>
                <w:lang w:val="en-US"/>
              </w:rPr>
            </w:pPr>
          </w:p>
        </w:tc>
      </w:tr>
    </w:tbl>
    <w:p w:rsidR="00AA0344" w:rsidRPr="00973F2A" w:rsidRDefault="00AA0344" w:rsidP="008900E6">
      <w:pPr>
        <w:spacing w:after="200" w:line="276" w:lineRule="auto"/>
        <w:rPr>
          <w:rFonts w:ascii="Verdana" w:hAnsi="Verdana"/>
          <w:color w:val="FF0000"/>
          <w:w w:val="80"/>
        </w:rPr>
      </w:pPr>
    </w:p>
    <w:p w:rsidR="00637483" w:rsidRPr="00973F2A" w:rsidRDefault="00637483" w:rsidP="008900E6">
      <w:pPr>
        <w:spacing w:after="200" w:line="276" w:lineRule="auto"/>
        <w:rPr>
          <w:rFonts w:ascii="Verdana" w:hAnsi="Verdana"/>
          <w:color w:val="FF0000"/>
          <w:w w:val="80"/>
        </w:rPr>
      </w:pPr>
    </w:p>
    <w:p w:rsidR="00FC51CB" w:rsidRDefault="00FC51CB">
      <w:pPr>
        <w:spacing w:after="200" w:line="276" w:lineRule="auto"/>
        <w:rPr>
          <w:rFonts w:ascii="Verdana" w:hAnsi="Verdana"/>
          <w:b/>
          <w:w w:val="80"/>
          <w:sz w:val="28"/>
          <w:szCs w:val="28"/>
          <w:lang w:val="en-US"/>
        </w:rPr>
      </w:pPr>
      <w:r>
        <w:rPr>
          <w:rFonts w:ascii="Verdana" w:hAnsi="Verdana"/>
          <w:b/>
          <w:w w:val="80"/>
          <w:sz w:val="28"/>
          <w:szCs w:val="28"/>
          <w:lang w:val="en-US"/>
        </w:rPr>
        <w:br w:type="page"/>
      </w:r>
    </w:p>
    <w:p w:rsidR="00EC1C8A" w:rsidRPr="00743433" w:rsidRDefault="00EC1C8A" w:rsidP="00EC1C8A">
      <w:pPr>
        <w:spacing w:after="960" w:line="240" w:lineRule="auto"/>
        <w:jc w:val="center"/>
        <w:rPr>
          <w:rFonts w:ascii="Verdana" w:hAnsi="Verdana"/>
          <w:b/>
          <w:w w:val="80"/>
          <w:sz w:val="28"/>
          <w:szCs w:val="28"/>
        </w:rPr>
      </w:pPr>
      <w:r w:rsidRPr="001A3E08">
        <w:rPr>
          <w:rFonts w:ascii="Verdana" w:hAnsi="Verdana"/>
          <w:b/>
          <w:w w:val="80"/>
          <w:sz w:val="28"/>
          <w:szCs w:val="28"/>
          <w:lang w:val="en-US"/>
        </w:rPr>
        <w:lastRenderedPageBreak/>
        <w:t xml:space="preserve">DAFTAR </w:t>
      </w:r>
      <w:r>
        <w:rPr>
          <w:rFonts w:ascii="Verdana" w:hAnsi="Verdana"/>
          <w:b/>
          <w:w w:val="80"/>
          <w:sz w:val="28"/>
          <w:szCs w:val="28"/>
        </w:rPr>
        <w:t>GAMBAR</w:t>
      </w:r>
    </w:p>
    <w:tbl>
      <w:tblPr>
        <w:tblW w:w="8639" w:type="dxa"/>
        <w:tblLook w:val="01E0"/>
      </w:tblPr>
      <w:tblGrid>
        <w:gridCol w:w="1526"/>
        <w:gridCol w:w="6033"/>
        <w:gridCol w:w="1080"/>
      </w:tblGrid>
      <w:tr w:rsidR="00EC1C8A" w:rsidRPr="00AD2DB1" w:rsidTr="00637483">
        <w:tc>
          <w:tcPr>
            <w:tcW w:w="1526" w:type="dxa"/>
          </w:tcPr>
          <w:p w:rsidR="00EC1C8A" w:rsidRPr="007860C2" w:rsidRDefault="00EC1C8A" w:rsidP="00552F46">
            <w:pPr>
              <w:jc w:val="both"/>
              <w:rPr>
                <w:rFonts w:ascii="Verdana" w:hAnsi="Verdana"/>
                <w:b/>
                <w:w w:val="80"/>
              </w:rPr>
            </w:pPr>
            <w:r>
              <w:rPr>
                <w:rFonts w:ascii="Verdana" w:hAnsi="Verdana"/>
                <w:b/>
                <w:w w:val="80"/>
              </w:rPr>
              <w:t xml:space="preserve">Gambar </w:t>
            </w:r>
            <w:r w:rsidR="00552F46">
              <w:rPr>
                <w:rFonts w:ascii="Verdana" w:hAnsi="Verdana"/>
                <w:b/>
                <w:w w:val="80"/>
              </w:rPr>
              <w:t>2</w:t>
            </w:r>
            <w:r w:rsidRPr="007860C2">
              <w:rPr>
                <w:rFonts w:ascii="Verdana" w:hAnsi="Verdana"/>
                <w:b/>
                <w:w w:val="80"/>
              </w:rPr>
              <w:t>.1</w:t>
            </w:r>
          </w:p>
        </w:tc>
        <w:tc>
          <w:tcPr>
            <w:tcW w:w="6033" w:type="dxa"/>
          </w:tcPr>
          <w:p w:rsidR="00EC1C8A" w:rsidRPr="007860C2" w:rsidRDefault="00552F46" w:rsidP="00D85D5A">
            <w:pPr>
              <w:tabs>
                <w:tab w:val="left" w:pos="3476"/>
              </w:tabs>
              <w:spacing w:line="240" w:lineRule="auto"/>
              <w:rPr>
                <w:rFonts w:ascii="Verdana" w:hAnsi="Verdana"/>
                <w:w w:val="80"/>
                <w:sz w:val="24"/>
                <w:szCs w:val="24"/>
              </w:rPr>
            </w:pPr>
            <w:r w:rsidRPr="00552F46">
              <w:rPr>
                <w:rFonts w:ascii="Verdana" w:hAnsi="Verdana"/>
                <w:w w:val="80"/>
                <w:sz w:val="24"/>
                <w:szCs w:val="24"/>
              </w:rPr>
              <w:t>Peta Lokasi Kabupaten Grobogan di Jawa Tengah</w:t>
            </w:r>
          </w:p>
        </w:tc>
        <w:tc>
          <w:tcPr>
            <w:tcW w:w="1080" w:type="dxa"/>
          </w:tcPr>
          <w:p w:rsidR="00EC1C8A" w:rsidRPr="007860C2" w:rsidRDefault="00EC1C8A" w:rsidP="00D85D5A">
            <w:pPr>
              <w:spacing w:line="240" w:lineRule="auto"/>
              <w:jc w:val="right"/>
              <w:rPr>
                <w:rFonts w:ascii="Verdana" w:hAnsi="Verdana"/>
                <w:w w:val="80"/>
                <w:sz w:val="24"/>
                <w:szCs w:val="24"/>
              </w:rPr>
            </w:pPr>
            <w:r>
              <w:rPr>
                <w:rFonts w:ascii="Verdana" w:hAnsi="Verdana"/>
                <w:w w:val="80"/>
                <w:sz w:val="24"/>
                <w:szCs w:val="24"/>
              </w:rPr>
              <w:t>I</w:t>
            </w:r>
            <w:r w:rsidR="00552F46">
              <w:rPr>
                <w:rFonts w:ascii="Verdana" w:hAnsi="Verdana"/>
                <w:w w:val="80"/>
                <w:sz w:val="24"/>
                <w:szCs w:val="24"/>
              </w:rPr>
              <w:t>I</w:t>
            </w:r>
            <w:r w:rsidRPr="007860C2">
              <w:rPr>
                <w:rFonts w:ascii="Verdana" w:hAnsi="Verdana"/>
                <w:w w:val="80"/>
                <w:sz w:val="24"/>
                <w:szCs w:val="24"/>
              </w:rPr>
              <w:t>.</w:t>
            </w:r>
            <w:r w:rsidR="00552F46">
              <w:rPr>
                <w:rFonts w:ascii="Verdana" w:hAnsi="Verdana"/>
                <w:w w:val="80"/>
                <w:sz w:val="24"/>
                <w:szCs w:val="24"/>
              </w:rPr>
              <w:t>1</w:t>
            </w:r>
          </w:p>
        </w:tc>
      </w:tr>
    </w:tbl>
    <w:p w:rsidR="00743433" w:rsidRPr="001A3E08" w:rsidRDefault="00743433" w:rsidP="008900E6">
      <w:pPr>
        <w:spacing w:after="200" w:line="276" w:lineRule="auto"/>
        <w:rPr>
          <w:rFonts w:ascii="Verdana" w:hAnsi="Verdana"/>
          <w:w w:val="80"/>
        </w:rPr>
      </w:pPr>
    </w:p>
    <w:sectPr w:rsidR="00743433" w:rsidRPr="001A3E08" w:rsidSect="005141DA">
      <w:headerReference w:type="default" r:id="rId7"/>
      <w:footerReference w:type="default" r:id="rId8"/>
      <w:pgSz w:w="11907" w:h="16840" w:code="9"/>
      <w:pgMar w:top="2268" w:right="1701" w:bottom="1701" w:left="2268" w:header="720" w:footer="720" w:gutter="0"/>
      <w:pgNumType w:fmt="lowerRoman" w:start="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231" w:rsidRDefault="00A01231" w:rsidP="001A3E08">
      <w:pPr>
        <w:spacing w:line="240" w:lineRule="auto"/>
      </w:pPr>
      <w:r>
        <w:separator/>
      </w:r>
    </w:p>
  </w:endnote>
  <w:endnote w:type="continuationSeparator" w:id="1">
    <w:p w:rsidR="00A01231" w:rsidRDefault="00A01231" w:rsidP="001A3E0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886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D85D5A" w:rsidRDefault="00D85D5A">
        <w:pPr>
          <w:pStyle w:val="Footer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FC51CB">
            <w:rPr>
              <w:noProof/>
            </w:rPr>
            <w:t>iii</w:t>
          </w:r>
        </w:fldSimple>
        <w:r>
          <w:t xml:space="preserve"> | </w:t>
        </w:r>
      </w:p>
    </w:sdtContent>
  </w:sdt>
  <w:p w:rsidR="00D85D5A" w:rsidRDefault="00D85D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231" w:rsidRDefault="00A01231" w:rsidP="001A3E08">
      <w:pPr>
        <w:spacing w:line="240" w:lineRule="auto"/>
      </w:pPr>
      <w:r>
        <w:separator/>
      </w:r>
    </w:p>
  </w:footnote>
  <w:footnote w:type="continuationSeparator" w:id="1">
    <w:p w:rsidR="00A01231" w:rsidRDefault="00A01231" w:rsidP="001A3E0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D5A" w:rsidRPr="00E71542" w:rsidRDefault="00D85D5A" w:rsidP="00590620">
    <w:pPr>
      <w:pStyle w:val="Header"/>
      <w:jc w:val="right"/>
      <w:rPr>
        <w:rFonts w:ascii="Bodoni MT Black" w:hAnsi="Bodoni MT Black"/>
        <w:b/>
        <w:smallCaps/>
        <w:w w:val="80"/>
        <w:sz w:val="28"/>
      </w:rPr>
    </w:pPr>
    <w:r w:rsidRPr="00E71542">
      <w:rPr>
        <w:rFonts w:ascii="Bodoni MT Black" w:hAnsi="Bodoni MT Black"/>
        <w:b/>
        <w:smallCaps/>
        <w:w w:val="80"/>
        <w:sz w:val="28"/>
      </w:rPr>
      <w:t>Rencana Kerja Pemerintah Derah (RKPD)</w:t>
    </w:r>
  </w:p>
  <w:p w:rsidR="00D85D5A" w:rsidRPr="00E71542" w:rsidRDefault="00D85D5A" w:rsidP="00590620">
    <w:pPr>
      <w:pStyle w:val="Header"/>
      <w:jc w:val="right"/>
      <w:rPr>
        <w:rFonts w:ascii="Bodoni MT Black" w:hAnsi="Bodoni MT Black"/>
        <w:b/>
        <w:smallCaps/>
        <w:w w:val="80"/>
        <w:sz w:val="26"/>
      </w:rPr>
    </w:pPr>
    <w:r w:rsidRPr="00E71542">
      <w:rPr>
        <w:rFonts w:ascii="Bodoni MT Black" w:hAnsi="Bodoni MT Black"/>
        <w:b/>
        <w:smallCaps/>
        <w:w w:val="80"/>
        <w:sz w:val="26"/>
      </w:rPr>
      <w:t xml:space="preserve">Kabupaten Grobogan </w:t>
    </w:r>
  </w:p>
  <w:p w:rsidR="00D85D5A" w:rsidRPr="00E71542" w:rsidRDefault="00D85D5A" w:rsidP="00590620">
    <w:pPr>
      <w:pStyle w:val="Header"/>
      <w:jc w:val="right"/>
      <w:rPr>
        <w:rFonts w:ascii="Bodoni MT Black" w:hAnsi="Bodoni MT Black"/>
        <w:b/>
        <w:smallCaps/>
        <w:w w:val="80"/>
        <w:sz w:val="26"/>
      </w:rPr>
    </w:pPr>
    <w:r w:rsidRPr="00E71542">
      <w:rPr>
        <w:rFonts w:ascii="Bodoni MT Black" w:hAnsi="Bodoni MT Black"/>
        <w:b/>
        <w:smallCaps/>
        <w:w w:val="80"/>
        <w:sz w:val="26"/>
      </w:rPr>
      <w:t>Tahun 2015</w:t>
    </w:r>
  </w:p>
  <w:p w:rsidR="00D85D5A" w:rsidRPr="00590620" w:rsidRDefault="00D85D5A" w:rsidP="0059062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21D61"/>
    <w:multiLevelType w:val="multilevel"/>
    <w:tmpl w:val="A4781D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E6002B4"/>
    <w:multiLevelType w:val="multilevel"/>
    <w:tmpl w:val="B63C97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20813E13"/>
    <w:multiLevelType w:val="multilevel"/>
    <w:tmpl w:val="0A54A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18F1333"/>
    <w:multiLevelType w:val="hybridMultilevel"/>
    <w:tmpl w:val="60D2F0C2"/>
    <w:lvl w:ilvl="0" w:tplc="D486CAD0">
      <w:start w:val="1"/>
      <w:numFmt w:val="decimal"/>
      <w:lvlText w:val="Tabel 2. 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52B17"/>
    <w:multiLevelType w:val="multilevel"/>
    <w:tmpl w:val="B296AD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04" w:hanging="1800"/>
      </w:pPr>
      <w:rPr>
        <w:rFonts w:hint="default"/>
      </w:rPr>
    </w:lvl>
  </w:abstractNum>
  <w:abstractNum w:abstractNumId="5">
    <w:nsid w:val="34BE1803"/>
    <w:multiLevelType w:val="multilevel"/>
    <w:tmpl w:val="1FB0032C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51771940"/>
    <w:multiLevelType w:val="multilevel"/>
    <w:tmpl w:val="A4781D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738501AF"/>
    <w:multiLevelType w:val="multilevel"/>
    <w:tmpl w:val="3C5A9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1A3E08"/>
    <w:rsid w:val="00031A56"/>
    <w:rsid w:val="00071769"/>
    <w:rsid w:val="000A3D0E"/>
    <w:rsid w:val="000A7D13"/>
    <w:rsid w:val="000B008F"/>
    <w:rsid w:val="00110D37"/>
    <w:rsid w:val="0012732D"/>
    <w:rsid w:val="00133C8F"/>
    <w:rsid w:val="00147C16"/>
    <w:rsid w:val="00182D3E"/>
    <w:rsid w:val="00192200"/>
    <w:rsid w:val="001A3E08"/>
    <w:rsid w:val="001B3A42"/>
    <w:rsid w:val="001D6AA8"/>
    <w:rsid w:val="001E06E2"/>
    <w:rsid w:val="001E67F9"/>
    <w:rsid w:val="00220E4B"/>
    <w:rsid w:val="00222300"/>
    <w:rsid w:val="00225235"/>
    <w:rsid w:val="002418A3"/>
    <w:rsid w:val="00311B63"/>
    <w:rsid w:val="0033221C"/>
    <w:rsid w:val="00347380"/>
    <w:rsid w:val="003526B7"/>
    <w:rsid w:val="00366406"/>
    <w:rsid w:val="00372CEB"/>
    <w:rsid w:val="003C340C"/>
    <w:rsid w:val="004065AD"/>
    <w:rsid w:val="00407C76"/>
    <w:rsid w:val="00442508"/>
    <w:rsid w:val="00443D14"/>
    <w:rsid w:val="00446C89"/>
    <w:rsid w:val="0047141D"/>
    <w:rsid w:val="004A3DD4"/>
    <w:rsid w:val="004A4F0F"/>
    <w:rsid w:val="004B18F8"/>
    <w:rsid w:val="004E3B83"/>
    <w:rsid w:val="004F0BC0"/>
    <w:rsid w:val="0050585B"/>
    <w:rsid w:val="005141DA"/>
    <w:rsid w:val="00520CD6"/>
    <w:rsid w:val="0054671D"/>
    <w:rsid w:val="00552F46"/>
    <w:rsid w:val="00555604"/>
    <w:rsid w:val="005610D9"/>
    <w:rsid w:val="00590620"/>
    <w:rsid w:val="00603AFD"/>
    <w:rsid w:val="00613591"/>
    <w:rsid w:val="0063478A"/>
    <w:rsid w:val="00637483"/>
    <w:rsid w:val="00660D78"/>
    <w:rsid w:val="00674F29"/>
    <w:rsid w:val="006A5ED3"/>
    <w:rsid w:val="006B24D8"/>
    <w:rsid w:val="006C760A"/>
    <w:rsid w:val="006D650F"/>
    <w:rsid w:val="00712CF2"/>
    <w:rsid w:val="00743433"/>
    <w:rsid w:val="007537BB"/>
    <w:rsid w:val="007860C2"/>
    <w:rsid w:val="007C0431"/>
    <w:rsid w:val="007D25FE"/>
    <w:rsid w:val="007E57AD"/>
    <w:rsid w:val="0081031C"/>
    <w:rsid w:val="00843BE1"/>
    <w:rsid w:val="0086670D"/>
    <w:rsid w:val="00867805"/>
    <w:rsid w:val="00873FD0"/>
    <w:rsid w:val="008900E6"/>
    <w:rsid w:val="008A7098"/>
    <w:rsid w:val="008B4BE3"/>
    <w:rsid w:val="008C1531"/>
    <w:rsid w:val="00960A15"/>
    <w:rsid w:val="00961C76"/>
    <w:rsid w:val="00973F2A"/>
    <w:rsid w:val="00981699"/>
    <w:rsid w:val="00A01231"/>
    <w:rsid w:val="00A43508"/>
    <w:rsid w:val="00A75E19"/>
    <w:rsid w:val="00AA0344"/>
    <w:rsid w:val="00AD2DB1"/>
    <w:rsid w:val="00B17E43"/>
    <w:rsid w:val="00B2295D"/>
    <w:rsid w:val="00B333EA"/>
    <w:rsid w:val="00B37986"/>
    <w:rsid w:val="00B5236A"/>
    <w:rsid w:val="00B55664"/>
    <w:rsid w:val="00B77B06"/>
    <w:rsid w:val="00B95D43"/>
    <w:rsid w:val="00BC19A3"/>
    <w:rsid w:val="00BD2E75"/>
    <w:rsid w:val="00C2707F"/>
    <w:rsid w:val="00C43B45"/>
    <w:rsid w:val="00C47B19"/>
    <w:rsid w:val="00C6044A"/>
    <w:rsid w:val="00C7018C"/>
    <w:rsid w:val="00C77844"/>
    <w:rsid w:val="00C80B84"/>
    <w:rsid w:val="00C82EA0"/>
    <w:rsid w:val="00CA59FC"/>
    <w:rsid w:val="00CD1320"/>
    <w:rsid w:val="00D166CF"/>
    <w:rsid w:val="00D43202"/>
    <w:rsid w:val="00D8242F"/>
    <w:rsid w:val="00D85343"/>
    <w:rsid w:val="00D85D5A"/>
    <w:rsid w:val="00D9746B"/>
    <w:rsid w:val="00DC44BA"/>
    <w:rsid w:val="00DD7718"/>
    <w:rsid w:val="00EC1C8A"/>
    <w:rsid w:val="00ED1F7A"/>
    <w:rsid w:val="00EE1CD8"/>
    <w:rsid w:val="00EE7D81"/>
    <w:rsid w:val="00F1796E"/>
    <w:rsid w:val="00F20F3D"/>
    <w:rsid w:val="00F2234D"/>
    <w:rsid w:val="00FA7056"/>
    <w:rsid w:val="00FB3A96"/>
    <w:rsid w:val="00FB4C69"/>
    <w:rsid w:val="00FC5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E08"/>
    <w:pPr>
      <w:spacing w:after="0" w:line="360" w:lineRule="auto"/>
    </w:pPr>
    <w:rPr>
      <w:rFonts w:ascii="Calibri" w:eastAsia="Calibri" w:hAnsi="Calibri" w:cs="Times New Roman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3E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E08"/>
    <w:rPr>
      <w:rFonts w:ascii="Tahoma" w:eastAsia="Calibri" w:hAnsi="Tahoma" w:cs="Tahoma"/>
      <w:sz w:val="16"/>
      <w:szCs w:val="16"/>
      <w:lang w:val="id-ID"/>
    </w:rPr>
  </w:style>
  <w:style w:type="paragraph" w:styleId="Header">
    <w:name w:val="header"/>
    <w:basedOn w:val="Normal"/>
    <w:link w:val="HeaderChar"/>
    <w:uiPriority w:val="99"/>
    <w:unhideWhenUsed/>
    <w:rsid w:val="001A3E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3E08"/>
    <w:rPr>
      <w:rFonts w:ascii="Calibri" w:eastAsia="Calibri" w:hAnsi="Calibri" w:cs="Times New Roman"/>
      <w:lang w:val="id-ID"/>
    </w:rPr>
  </w:style>
  <w:style w:type="paragraph" w:styleId="Footer">
    <w:name w:val="footer"/>
    <w:aliases w:val="Char"/>
    <w:basedOn w:val="Normal"/>
    <w:link w:val="FooterChar"/>
    <w:uiPriority w:val="99"/>
    <w:unhideWhenUsed/>
    <w:rsid w:val="001A3E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aliases w:val="Char Char"/>
    <w:basedOn w:val="DefaultParagraphFont"/>
    <w:link w:val="Footer"/>
    <w:uiPriority w:val="99"/>
    <w:rsid w:val="001A3E08"/>
    <w:rPr>
      <w:rFonts w:ascii="Calibri" w:eastAsia="Calibri" w:hAnsi="Calibri" w:cs="Times New Roman"/>
      <w:lang w:val="id-ID"/>
    </w:rPr>
  </w:style>
  <w:style w:type="paragraph" w:styleId="ListParagraph">
    <w:name w:val="List Paragraph"/>
    <w:basedOn w:val="Normal"/>
    <w:uiPriority w:val="99"/>
    <w:qFormat/>
    <w:rsid w:val="00C77844"/>
    <w:pPr>
      <w:spacing w:line="240" w:lineRule="auto"/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styleId="NoSpacing">
    <w:name w:val="No Spacing"/>
    <w:link w:val="NoSpacingChar"/>
    <w:uiPriority w:val="1"/>
    <w:qFormat/>
    <w:rsid w:val="004A4F0F"/>
    <w:pPr>
      <w:spacing w:after="0" w:line="240" w:lineRule="auto"/>
    </w:pPr>
    <w:rPr>
      <w:rFonts w:ascii="Tahoma" w:eastAsia="Times New Roman" w:hAnsi="Tahoma" w:cs="Times New Roman"/>
      <w:sz w:val="24"/>
      <w:szCs w:val="24"/>
      <w:lang w:val="id-ID" w:eastAsia="id-ID"/>
    </w:rPr>
  </w:style>
  <w:style w:type="character" w:customStyle="1" w:styleId="NoSpacingChar">
    <w:name w:val="No Spacing Char"/>
    <w:link w:val="NoSpacing"/>
    <w:uiPriority w:val="1"/>
    <w:locked/>
    <w:rsid w:val="004A4F0F"/>
    <w:rPr>
      <w:rFonts w:ascii="Tahoma" w:eastAsia="Times New Roman" w:hAnsi="Tahoma" w:cs="Times New Roman"/>
      <w:sz w:val="24"/>
      <w:szCs w:val="24"/>
      <w:lang w:val="id-ID"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6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huntal</dc:creator>
  <cp:lastModifiedBy>huntal</cp:lastModifiedBy>
  <cp:revision>51</cp:revision>
  <dcterms:created xsi:type="dcterms:W3CDTF">2011-04-18T05:15:00Z</dcterms:created>
  <dcterms:modified xsi:type="dcterms:W3CDTF">2014-03-17T05:53:00Z</dcterms:modified>
</cp:coreProperties>
</file>